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EF" w:rsidRDefault="001A392D" w:rsidP="0083718B">
      <w:pPr>
        <w:jc w:val="center"/>
        <w:rPr>
          <w:rFonts w:asciiTheme="majorHAnsi" w:eastAsia="Times New Roman" w:hAnsiTheme="majorHAnsi" w:cs="Calibri"/>
          <w:b/>
          <w:color w:val="064059"/>
          <w:sz w:val="32"/>
          <w:szCs w:val="32"/>
          <w:lang w:val="en-US"/>
        </w:rPr>
      </w:pPr>
      <w:r w:rsidRPr="001A392D">
        <w:rPr>
          <w:rFonts w:asciiTheme="majorHAnsi" w:eastAsia="Times New Roman" w:hAnsiTheme="majorHAnsi" w:cs="Calibri"/>
          <w:b/>
          <w:color w:val="064059"/>
          <w:sz w:val="32"/>
          <w:szCs w:val="32"/>
          <w:lang w:val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-67945</wp:posOffset>
            </wp:positionV>
            <wp:extent cx="739775" cy="925830"/>
            <wp:effectExtent l="19050" t="0" r="3175" b="0"/>
            <wp:wrapThrough wrapText="bothSides">
              <wp:wrapPolygon edited="0">
                <wp:start x="-556" y="0"/>
                <wp:lineTo x="-556" y="21333"/>
                <wp:lineTo x="21693" y="21333"/>
                <wp:lineTo x="21693" y="0"/>
                <wp:lineTo x="-556" y="0"/>
              </wp:wrapPolygon>
            </wp:wrapThrough>
            <wp:docPr id="4" name="Image 2" descr="logoDRAC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CMC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3EF" w:rsidRPr="00B703EF">
        <w:rPr>
          <w:rFonts w:asciiTheme="majorHAnsi" w:eastAsia="Times New Roman" w:hAnsiTheme="majorHAnsi" w:cs="Calibri"/>
          <w:b/>
          <w:noProof/>
          <w:color w:val="064059"/>
          <w:sz w:val="32"/>
          <w:szCs w:val="32"/>
          <w:lang w:val="fr-FR" w:eastAsia="fr-FR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896620</wp:posOffset>
            </wp:positionH>
            <wp:positionV relativeFrom="page">
              <wp:posOffset>667385</wp:posOffset>
            </wp:positionV>
            <wp:extent cx="939165" cy="93599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5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3EF" w:rsidRPr="00B703EF">
        <w:rPr>
          <w:rFonts w:asciiTheme="majorHAnsi" w:eastAsia="Times New Roman" w:hAnsiTheme="majorHAnsi" w:cs="Calibri"/>
          <w:b/>
          <w:noProof/>
          <w:color w:val="064059"/>
          <w:sz w:val="32"/>
          <w:szCs w:val="32"/>
          <w:lang w:val="fr-FR"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1505382</wp:posOffset>
            </wp:positionH>
            <wp:positionV relativeFrom="paragraph">
              <wp:posOffset>-51579</wp:posOffset>
            </wp:positionV>
            <wp:extent cx="969016" cy="937452"/>
            <wp:effectExtent l="19050" t="0" r="3175" b="0"/>
            <wp:wrapTight wrapText="bothSides">
              <wp:wrapPolygon edited="0">
                <wp:start x="-425" y="0"/>
                <wp:lineTo x="-425" y="21102"/>
                <wp:lineTo x="21671" y="21102"/>
                <wp:lineTo x="21671" y="0"/>
                <wp:lineTo x="-425" y="0"/>
              </wp:wrapPolygon>
            </wp:wrapTight>
            <wp:docPr id="19" name="Рисунок 1" descr="E:\Олина папка\ASSOCIATION\logo_association\ru_logo_Am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на папка\ASSOCIATION\logo_association\ru_logo_Am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3EF" w:rsidRPr="00B703EF">
        <w:rPr>
          <w:rFonts w:asciiTheme="majorHAnsi" w:eastAsia="Times New Roman" w:hAnsiTheme="majorHAnsi" w:cs="Calibri"/>
          <w:b/>
          <w:noProof/>
          <w:color w:val="064059"/>
          <w:sz w:val="32"/>
          <w:szCs w:val="32"/>
          <w:lang w:val="fr-FR" w:eastAsia="fr-FR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4842915</wp:posOffset>
            </wp:positionH>
            <wp:positionV relativeFrom="paragraph">
              <wp:posOffset>-50490</wp:posOffset>
            </wp:positionV>
            <wp:extent cx="751350" cy="820800"/>
            <wp:effectExtent l="19050" t="0" r="0" b="0"/>
            <wp:wrapTopAndBottom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2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3EF" w:rsidRDefault="00B703EF" w:rsidP="0083718B">
      <w:pPr>
        <w:jc w:val="center"/>
        <w:rPr>
          <w:rFonts w:asciiTheme="majorHAnsi" w:eastAsia="Times New Roman" w:hAnsiTheme="majorHAnsi" w:cs="Calibri"/>
          <w:b/>
          <w:color w:val="064059"/>
          <w:sz w:val="32"/>
          <w:szCs w:val="32"/>
          <w:lang w:val="en-US"/>
        </w:rPr>
      </w:pPr>
    </w:p>
    <w:p w:rsidR="0083718B" w:rsidRPr="00B703EF" w:rsidRDefault="00B1000F" w:rsidP="0083718B">
      <w:pPr>
        <w:jc w:val="center"/>
        <w:rPr>
          <w:rFonts w:asciiTheme="majorHAnsi" w:eastAsia="Times New Roman" w:hAnsiTheme="majorHAnsi" w:cs="Calibri"/>
          <w:b/>
          <w:color w:val="064059"/>
          <w:sz w:val="32"/>
          <w:szCs w:val="32"/>
          <w:lang w:val="fr-FR"/>
        </w:rPr>
      </w:pPr>
      <w:r w:rsidRPr="00B703EF">
        <w:rPr>
          <w:rFonts w:asciiTheme="majorHAnsi" w:eastAsia="Times New Roman" w:hAnsiTheme="majorHAnsi" w:cs="Calibri"/>
          <w:b/>
          <w:color w:val="064059"/>
          <w:sz w:val="32"/>
          <w:szCs w:val="32"/>
          <w:lang w:val="fr-FR"/>
        </w:rPr>
        <w:t>Fiche pédagogique : UNIQUE</w:t>
      </w:r>
    </w:p>
    <w:p w:rsidR="009675C5" w:rsidRPr="00B703EF" w:rsidRDefault="009675C5" w:rsidP="009675C5">
      <w:pPr>
        <w:rPr>
          <w:rFonts w:asciiTheme="majorHAnsi" w:eastAsia="Times New Roman" w:hAnsiTheme="majorHAnsi" w:cs="Calibri"/>
          <w:b/>
          <w:color w:val="064059"/>
          <w:sz w:val="32"/>
          <w:szCs w:val="32"/>
          <w:u w:val="single"/>
          <w:lang w:val="fr-FR"/>
        </w:rPr>
      </w:pPr>
      <w:r w:rsidRPr="00F60B5C">
        <w:rPr>
          <w:rFonts w:asciiTheme="majorHAnsi" w:eastAsia="Times New Roman" w:hAnsiTheme="majorHAnsi" w:cs="Calibri"/>
          <w:b/>
          <w:bCs/>
          <w:iCs/>
          <w:color w:val="064059"/>
          <w:sz w:val="32"/>
          <w:szCs w:val="32"/>
          <w:u w:val="single"/>
          <w:lang w:val="fr-FR"/>
        </w:rPr>
        <w:t>Préambule</w:t>
      </w:r>
      <w:r w:rsidRPr="00B703EF">
        <w:rPr>
          <w:rFonts w:asciiTheme="majorHAnsi" w:eastAsia="Times New Roman" w:hAnsiTheme="majorHAnsi" w:cs="Calibri"/>
          <w:b/>
          <w:bCs/>
          <w:color w:val="064059"/>
          <w:sz w:val="32"/>
          <w:szCs w:val="32"/>
          <w:u w:val="single"/>
          <w:lang w:val="fr-FR"/>
        </w:rPr>
        <w:t xml:space="preserve"> </w:t>
      </w:r>
    </w:p>
    <w:p w:rsidR="009675C5" w:rsidRDefault="009675C5" w:rsidP="009675C5">
      <w:pPr>
        <w:pStyle w:val="Default"/>
        <w:jc w:val="both"/>
        <w:rPr>
          <w:rFonts w:asciiTheme="majorHAnsi" w:eastAsia="Times New Roman" w:hAnsiTheme="majorHAnsi" w:cs="Calibri"/>
          <w:color w:val="auto"/>
          <w:lang w:val="fr-FR"/>
        </w:rPr>
      </w:pPr>
      <w:r w:rsidRPr="009675C5">
        <w:rPr>
          <w:rFonts w:asciiTheme="majorHAnsi" w:eastAsia="Times New Roman" w:hAnsiTheme="majorHAnsi" w:cs="Calibri"/>
          <w:color w:val="auto"/>
          <w:lang w:val="fr-FR"/>
        </w:rPr>
        <w:t>Cette fiche a été réalisée par</w:t>
      </w:r>
      <w:r w:rsidRPr="00B703EF">
        <w:rPr>
          <w:rFonts w:asciiTheme="majorHAnsi" w:eastAsia="Times New Roman" w:hAnsiTheme="majorHAnsi" w:cs="Calibri"/>
          <w:i/>
          <w:iCs/>
          <w:lang w:val="fr-FR"/>
        </w:rPr>
        <w:t xml:space="preserve"> </w:t>
      </w:r>
      <w:r w:rsidRPr="009675C5">
        <w:rPr>
          <w:rFonts w:asciiTheme="majorHAnsi" w:eastAsia="Times New Roman" w:hAnsiTheme="majorHAnsi" w:cs="Calibri"/>
          <w:color w:val="auto"/>
          <w:lang w:val="fr-FR"/>
        </w:rPr>
        <w:t> </w:t>
      </w:r>
      <w:r w:rsidRPr="009675C5">
        <w:rPr>
          <w:rFonts w:asciiTheme="majorHAnsi" w:eastAsia="Times New Roman" w:hAnsiTheme="majorHAnsi" w:cs="Calibri"/>
          <w:b/>
          <w:lang w:val="fr-FR"/>
        </w:rPr>
        <w:t xml:space="preserve">Nadejda Pavlova le professeur de la langue française et anglaise au Gymnase </w:t>
      </w:r>
      <w:r w:rsidRPr="00B703EF">
        <w:rPr>
          <w:rFonts w:asciiTheme="majorHAnsi" w:eastAsia="Times New Roman" w:hAnsiTheme="majorHAnsi" w:cs="Calibri"/>
          <w:b/>
          <w:lang w:val="fr-FR"/>
        </w:rPr>
        <w:t xml:space="preserve">№ 1 de Belogorsk, région Amourskaya </w:t>
      </w:r>
      <w:r w:rsidRPr="009675C5">
        <w:rPr>
          <w:rFonts w:asciiTheme="majorHAnsi" w:eastAsia="Times New Roman" w:hAnsiTheme="majorHAnsi" w:cs="Calibri"/>
          <w:color w:val="auto"/>
          <w:lang w:val="fr-FR"/>
        </w:rPr>
        <w:t xml:space="preserve">dans le cadre du concours de fiches pédagogiques « Dis-moi dix mots » organisé par </w:t>
      </w:r>
      <w:r w:rsidR="00F60F5F">
        <w:rPr>
          <w:rFonts w:asciiTheme="majorHAnsi" w:eastAsia="Times New Roman" w:hAnsiTheme="majorHAnsi" w:cs="Calibri"/>
          <w:color w:val="auto"/>
          <w:lang w:val="fr-FR"/>
        </w:rPr>
        <w:t>l’</w:t>
      </w:r>
      <w:r w:rsidRPr="00B703EF">
        <w:rPr>
          <w:rStyle w:val="A4"/>
          <w:rFonts w:asciiTheme="majorHAnsi" w:hAnsiTheme="majorHAnsi" w:cstheme="minorBidi"/>
          <w:b/>
          <w:color w:val="auto"/>
          <w:sz w:val="24"/>
          <w:szCs w:val="24"/>
          <w:lang w:val="fr-FR"/>
        </w:rPr>
        <w:t>Association des enseignants de français de la région Amourskaya</w:t>
      </w:r>
      <w:r w:rsidRPr="009675C5">
        <w:rPr>
          <w:rFonts w:asciiTheme="majorHAnsi" w:eastAsia="Times New Roman" w:hAnsiTheme="majorHAnsi" w:cs="Calibri"/>
          <w:color w:val="auto"/>
          <w:lang w:val="fr-FR"/>
        </w:rPr>
        <w:t xml:space="preserve"> avec le soutien de la Délégation générale de la langue française et aux langues de France (DGLFLF) en partenariat avec la Fédération internationale des professeurs de français (FIPF). </w:t>
      </w:r>
    </w:p>
    <w:p w:rsidR="00981875" w:rsidRDefault="00981875" w:rsidP="00981875">
      <w:pPr>
        <w:pStyle w:val="Default"/>
        <w:jc w:val="both"/>
        <w:rPr>
          <w:rFonts w:asciiTheme="majorHAnsi" w:hAnsiTheme="majorHAnsi"/>
          <w:b/>
          <w:bCs/>
          <w:u w:val="single"/>
          <w:lang w:val="fr-FR"/>
        </w:rPr>
      </w:pPr>
    </w:p>
    <w:p w:rsidR="009675C5" w:rsidRPr="00B703EF" w:rsidRDefault="009675C5" w:rsidP="00981875">
      <w:pPr>
        <w:pStyle w:val="Default"/>
        <w:jc w:val="both"/>
        <w:rPr>
          <w:rFonts w:asciiTheme="majorHAnsi" w:hAnsiTheme="majorHAnsi"/>
          <w:color w:val="1F497D" w:themeColor="text2"/>
          <w:sz w:val="32"/>
          <w:szCs w:val="32"/>
          <w:lang w:val="fr-FR"/>
        </w:rPr>
      </w:pPr>
      <w:r w:rsidRPr="00981875">
        <w:rPr>
          <w:rFonts w:asciiTheme="majorHAnsi" w:hAnsiTheme="majorHAnsi"/>
          <w:b/>
          <w:bCs/>
          <w:color w:val="1F497D" w:themeColor="text2"/>
          <w:sz w:val="32"/>
          <w:szCs w:val="32"/>
          <w:u w:val="single"/>
          <w:lang w:val="fr-FR"/>
        </w:rPr>
        <w:t>Compétences visées</w:t>
      </w:r>
      <w:r w:rsidRPr="00B703EF">
        <w:rPr>
          <w:rFonts w:asciiTheme="majorHAnsi" w:hAnsiTheme="majorHAnsi"/>
          <w:b/>
          <w:bCs/>
          <w:color w:val="1F497D" w:themeColor="text2"/>
          <w:sz w:val="32"/>
          <w:szCs w:val="32"/>
          <w:u w:val="single"/>
          <w:lang w:val="fr-FR"/>
        </w:rPr>
        <w:t>:</w:t>
      </w:r>
      <w:r w:rsidRPr="00B703EF">
        <w:rPr>
          <w:rFonts w:asciiTheme="majorHAnsi" w:hAnsiTheme="majorHAnsi"/>
          <w:color w:val="1F497D" w:themeColor="text2"/>
          <w:sz w:val="32"/>
          <w:szCs w:val="32"/>
          <w:u w:val="single"/>
          <w:lang w:val="fr-FR"/>
        </w:rPr>
        <w:t xml:space="preserve"> </w:t>
      </w:r>
    </w:p>
    <w:p w:rsidR="00981875" w:rsidRDefault="00981875" w:rsidP="00981875">
      <w:pPr>
        <w:pStyle w:val="Default"/>
        <w:jc w:val="both"/>
        <w:rPr>
          <w:rFonts w:asciiTheme="majorHAnsi" w:hAnsiTheme="majorHAnsi"/>
          <w:b/>
          <w:bCs/>
          <w:lang w:val="fr-FR"/>
        </w:rPr>
      </w:pPr>
    </w:p>
    <w:p w:rsidR="009675C5" w:rsidRPr="00B703EF" w:rsidRDefault="009675C5" w:rsidP="00981875">
      <w:pPr>
        <w:pStyle w:val="Default"/>
        <w:jc w:val="both"/>
        <w:rPr>
          <w:rFonts w:asciiTheme="majorHAnsi" w:hAnsiTheme="majorHAnsi"/>
          <w:color w:val="1F497D" w:themeColor="text2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Niveau(x)</w:t>
      </w:r>
      <w:r w:rsidR="00981875" w:rsidRPr="00B703EF">
        <w:rPr>
          <w:rFonts w:asciiTheme="majorHAnsi" w:hAnsiTheme="majorHAnsi"/>
          <w:color w:val="1F497D" w:themeColor="text2"/>
          <w:lang w:val="fr-FR"/>
        </w:rPr>
        <w:t xml:space="preserve">: </w:t>
      </w:r>
      <w:r w:rsidR="00981875" w:rsidRPr="00B703EF">
        <w:rPr>
          <w:rFonts w:asciiTheme="majorHAnsi" w:hAnsiTheme="majorHAnsi"/>
          <w:color w:val="auto"/>
          <w:lang w:val="fr-FR"/>
        </w:rPr>
        <w:t>B1, B2</w:t>
      </w:r>
    </w:p>
    <w:p w:rsidR="009675C5" w:rsidRPr="00B703EF" w:rsidRDefault="009675C5" w:rsidP="00981875">
      <w:pPr>
        <w:pStyle w:val="Default"/>
        <w:jc w:val="both"/>
        <w:rPr>
          <w:rFonts w:asciiTheme="majorHAnsi" w:hAnsiTheme="majorHAnsi"/>
          <w:color w:val="1F497D" w:themeColor="text2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Pré-requis</w:t>
      </w:r>
      <w:r w:rsidR="00F60B5C">
        <w:rPr>
          <w:rFonts w:asciiTheme="majorHAnsi" w:hAnsiTheme="majorHAnsi"/>
          <w:b/>
          <w:bCs/>
          <w:color w:val="1F497D" w:themeColor="text2"/>
          <w:lang w:val="fr-FR"/>
        </w:rPr>
        <w:t> :</w:t>
      </w:r>
    </w:p>
    <w:p w:rsidR="009675C5" w:rsidRPr="00B703EF" w:rsidRDefault="009675C5" w:rsidP="00981875">
      <w:pPr>
        <w:pStyle w:val="Default"/>
        <w:jc w:val="both"/>
        <w:rPr>
          <w:rFonts w:asciiTheme="majorHAnsi" w:hAnsiTheme="majorHAnsi"/>
          <w:color w:val="auto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Objectif socio-culturel</w:t>
      </w:r>
      <w:r w:rsidR="005C0F0C">
        <w:rPr>
          <w:rFonts w:asciiTheme="majorHAnsi" w:hAnsiTheme="majorHAnsi"/>
          <w:b/>
          <w:bCs/>
          <w:color w:val="1F497D" w:themeColor="text2"/>
          <w:lang w:val="fr-FR"/>
        </w:rPr>
        <w:t> </w:t>
      </w:r>
      <w:proofErr w:type="gramStart"/>
      <w:r w:rsidR="005C0F0C">
        <w:rPr>
          <w:rFonts w:asciiTheme="majorHAnsi" w:hAnsiTheme="majorHAnsi"/>
          <w:b/>
          <w:bCs/>
          <w:color w:val="1F497D" w:themeColor="text2"/>
          <w:lang w:val="fr-FR"/>
        </w:rPr>
        <w:t xml:space="preserve">: </w:t>
      </w:r>
      <w:r w:rsidRPr="00B703EF">
        <w:rPr>
          <w:rFonts w:asciiTheme="majorHAnsi" w:hAnsiTheme="majorHAnsi"/>
          <w:color w:val="1F497D" w:themeColor="text2"/>
          <w:lang w:val="fr-FR"/>
        </w:rPr>
        <w:t xml:space="preserve"> </w:t>
      </w:r>
      <w:r w:rsidR="00F60B5C" w:rsidRPr="00B703EF">
        <w:rPr>
          <w:rFonts w:asciiTheme="majorHAnsi" w:hAnsiTheme="majorHAnsi"/>
          <w:color w:val="auto"/>
          <w:lang w:val="fr-FR"/>
        </w:rPr>
        <w:t>utiliser</w:t>
      </w:r>
      <w:proofErr w:type="gramEnd"/>
      <w:r w:rsidR="00F60B5C" w:rsidRPr="00B703EF">
        <w:rPr>
          <w:rFonts w:asciiTheme="majorHAnsi" w:hAnsiTheme="majorHAnsi"/>
          <w:color w:val="auto"/>
          <w:lang w:val="fr-FR"/>
        </w:rPr>
        <w:t xml:space="preserve"> les expressions avec le mot “unique”, promouvoir un objet “unique”, pro</w:t>
      </w:r>
      <w:r w:rsidR="001A392D">
        <w:rPr>
          <w:rFonts w:asciiTheme="majorHAnsi" w:hAnsiTheme="majorHAnsi"/>
          <w:color w:val="auto"/>
          <w:lang w:val="fr-FR"/>
        </w:rPr>
        <w:t>u</w:t>
      </w:r>
      <w:r w:rsidR="00F60B5C" w:rsidRPr="00B703EF">
        <w:rPr>
          <w:rFonts w:asciiTheme="majorHAnsi" w:hAnsiTheme="majorHAnsi"/>
          <w:color w:val="auto"/>
          <w:lang w:val="fr-FR"/>
        </w:rPr>
        <w:t>ver que chaque personne est unique en s’exprimant oralement.</w:t>
      </w:r>
    </w:p>
    <w:p w:rsidR="009675C5" w:rsidRPr="006E6F59" w:rsidRDefault="009675C5" w:rsidP="00981875">
      <w:pPr>
        <w:pStyle w:val="Default"/>
        <w:jc w:val="both"/>
        <w:rPr>
          <w:rFonts w:asciiTheme="majorHAnsi" w:hAnsiTheme="majorHAnsi"/>
          <w:color w:val="1F497D" w:themeColor="text2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Objectifs communicatifs</w:t>
      </w:r>
      <w:r w:rsidR="00800310" w:rsidRPr="006E6F59">
        <w:rPr>
          <w:rFonts w:asciiTheme="majorHAnsi" w:hAnsiTheme="majorHAnsi"/>
          <w:color w:val="1F497D" w:themeColor="text2"/>
          <w:lang w:val="fr-FR"/>
        </w:rPr>
        <w:t>:</w:t>
      </w:r>
    </w:p>
    <w:p w:rsidR="00800310" w:rsidRPr="00B703EF" w:rsidRDefault="00800310" w:rsidP="00F60B5C">
      <w:pPr>
        <w:contextualSpacing/>
        <w:jc w:val="both"/>
        <w:rPr>
          <w:rFonts w:asciiTheme="majorHAnsi" w:hAnsiTheme="majorHAnsi"/>
          <w:sz w:val="24"/>
          <w:szCs w:val="24"/>
          <w:lang w:val="fr-FR"/>
        </w:rPr>
      </w:pPr>
      <w:r w:rsidRPr="00F60B5C">
        <w:rPr>
          <w:rFonts w:asciiTheme="majorHAnsi" w:hAnsiTheme="majorHAnsi"/>
          <w:sz w:val="24"/>
          <w:szCs w:val="24"/>
        </w:rPr>
        <w:sym w:font="Symbol" w:char="F0B7"/>
      </w:r>
      <w:r w:rsidRPr="00B703EF">
        <w:rPr>
          <w:rFonts w:asciiTheme="majorHAnsi" w:hAnsiTheme="majorHAnsi"/>
          <w:sz w:val="24"/>
          <w:szCs w:val="24"/>
          <w:lang w:val="fr-FR"/>
        </w:rPr>
        <w:t> 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 Comprendre l’origine, les sens et les valeurs du mot, expliqués dans le film.</w:t>
      </w:r>
    </w:p>
    <w:p w:rsidR="00800310" w:rsidRPr="00B703EF" w:rsidRDefault="00800310" w:rsidP="00F60B5C">
      <w:pPr>
        <w:contextualSpacing/>
        <w:jc w:val="both"/>
        <w:rPr>
          <w:rFonts w:asciiTheme="majorHAnsi" w:hAnsiTheme="majorHAnsi"/>
          <w:sz w:val="24"/>
          <w:szCs w:val="24"/>
          <w:lang w:val="fr-FR"/>
        </w:rPr>
      </w:pPr>
      <w:r w:rsidRPr="00F60B5C">
        <w:rPr>
          <w:rFonts w:asciiTheme="majorHAnsi" w:hAnsiTheme="majorHAnsi"/>
          <w:sz w:val="24"/>
          <w:szCs w:val="24"/>
        </w:rPr>
        <w:sym w:font="Symbol" w:char="F0B7"/>
      </w:r>
      <w:r w:rsidRPr="00B703EF">
        <w:rPr>
          <w:rFonts w:asciiTheme="majorHAnsi" w:hAnsiTheme="majorHAnsi"/>
          <w:sz w:val="24"/>
          <w:szCs w:val="24"/>
          <w:lang w:val="fr-FR"/>
        </w:rPr>
        <w:t> Enrichir son vocabulaire (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expressions et mots de la même famille)</w:t>
      </w:r>
      <w:r w:rsidRPr="00B703EF">
        <w:rPr>
          <w:rFonts w:asciiTheme="majorHAnsi" w:hAnsiTheme="majorHAnsi"/>
          <w:sz w:val="24"/>
          <w:szCs w:val="24"/>
          <w:lang w:val="fr-FR"/>
        </w:rPr>
        <w:t>.</w:t>
      </w:r>
    </w:p>
    <w:p w:rsidR="00800310" w:rsidRPr="00B703EF" w:rsidRDefault="00800310" w:rsidP="00F60B5C">
      <w:pPr>
        <w:contextualSpacing/>
        <w:jc w:val="both"/>
        <w:rPr>
          <w:rFonts w:asciiTheme="majorHAnsi" w:hAnsiTheme="majorHAnsi"/>
          <w:sz w:val="24"/>
          <w:szCs w:val="24"/>
          <w:lang w:val="fr-FR"/>
        </w:rPr>
      </w:pPr>
      <w:r w:rsidRPr="00F60B5C">
        <w:rPr>
          <w:rFonts w:asciiTheme="majorHAnsi" w:hAnsiTheme="majorHAnsi"/>
          <w:sz w:val="24"/>
          <w:szCs w:val="24"/>
        </w:rPr>
        <w:sym w:font="Symbol" w:char="F0B7"/>
      </w:r>
      <w:r w:rsidRPr="00B703EF">
        <w:rPr>
          <w:rFonts w:asciiTheme="majorHAnsi" w:hAnsiTheme="majorHAnsi"/>
          <w:sz w:val="24"/>
          <w:szCs w:val="24"/>
          <w:lang w:val="fr-FR"/>
        </w:rPr>
        <w:t> Retrouver les mots venus de différentes langues étrangères.</w:t>
      </w:r>
    </w:p>
    <w:p w:rsidR="00800310" w:rsidRPr="00B703EF" w:rsidRDefault="00800310" w:rsidP="00F60B5C">
      <w:pPr>
        <w:contextualSpacing/>
        <w:jc w:val="both"/>
        <w:rPr>
          <w:rFonts w:asciiTheme="majorHAnsi" w:hAnsiTheme="majorHAnsi"/>
          <w:sz w:val="24"/>
          <w:szCs w:val="24"/>
          <w:lang w:val="fr-FR"/>
        </w:rPr>
      </w:pPr>
      <w:r w:rsidRPr="00F60B5C">
        <w:rPr>
          <w:rFonts w:asciiTheme="majorHAnsi" w:hAnsiTheme="majorHAnsi"/>
          <w:sz w:val="24"/>
          <w:szCs w:val="24"/>
        </w:rPr>
        <w:sym w:font="Symbol" w:char="F0B7"/>
      </w:r>
      <w:r w:rsidRPr="00B703EF">
        <w:rPr>
          <w:rFonts w:asciiTheme="majorHAnsi" w:hAnsiTheme="majorHAnsi"/>
          <w:sz w:val="24"/>
          <w:szCs w:val="24"/>
          <w:lang w:val="fr-FR"/>
        </w:rPr>
        <w:t> Connaître les mots français qui sont utilisés dans d’autres langues.</w:t>
      </w:r>
    </w:p>
    <w:p w:rsidR="009675C5" w:rsidRPr="00B703EF" w:rsidRDefault="009675C5" w:rsidP="00981875">
      <w:pPr>
        <w:pStyle w:val="Default"/>
        <w:jc w:val="both"/>
        <w:rPr>
          <w:rFonts w:asciiTheme="majorHAnsi" w:hAnsiTheme="majorHAnsi"/>
          <w:color w:val="1F497D" w:themeColor="text2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Grammaire</w:t>
      </w:r>
      <w:r w:rsidR="00F60B5C">
        <w:rPr>
          <w:rFonts w:asciiTheme="majorHAnsi" w:hAnsiTheme="majorHAnsi"/>
          <w:b/>
          <w:bCs/>
          <w:color w:val="1F497D" w:themeColor="text2"/>
          <w:lang w:val="fr-FR"/>
        </w:rPr>
        <w:t xml:space="preserve"> : </w:t>
      </w:r>
      <w:r w:rsidRPr="00B703EF">
        <w:rPr>
          <w:rFonts w:asciiTheme="majorHAnsi" w:hAnsiTheme="majorHAnsi"/>
          <w:color w:val="1F497D" w:themeColor="text2"/>
          <w:lang w:val="fr-FR"/>
        </w:rPr>
        <w:t xml:space="preserve"> </w:t>
      </w:r>
    </w:p>
    <w:p w:rsidR="0083718B" w:rsidRPr="00B703EF" w:rsidRDefault="009675C5" w:rsidP="00800310">
      <w:pPr>
        <w:pStyle w:val="Default"/>
        <w:jc w:val="both"/>
        <w:rPr>
          <w:rFonts w:asciiTheme="majorHAnsi" w:hAnsiTheme="majorHAnsi"/>
          <w:lang w:val="fr-FR"/>
        </w:rPr>
      </w:pPr>
      <w:r w:rsidRPr="005C0F0C">
        <w:rPr>
          <w:rFonts w:asciiTheme="majorHAnsi" w:hAnsiTheme="majorHAnsi"/>
          <w:b/>
          <w:bCs/>
          <w:color w:val="1F497D" w:themeColor="text2"/>
          <w:lang w:val="fr-FR"/>
        </w:rPr>
        <w:t>Lexique</w:t>
      </w:r>
      <w:r w:rsidR="00800310">
        <w:rPr>
          <w:rFonts w:asciiTheme="majorHAnsi" w:hAnsiTheme="majorHAnsi"/>
          <w:b/>
          <w:bCs/>
          <w:color w:val="1F497D" w:themeColor="text2"/>
          <w:lang w:val="fr-FR"/>
        </w:rPr>
        <w:t xml:space="preserve"> : </w:t>
      </w:r>
      <w:r w:rsidR="00800310" w:rsidRPr="00800310">
        <w:rPr>
          <w:rFonts w:asciiTheme="majorHAnsi" w:hAnsiTheme="majorHAnsi"/>
          <w:bCs/>
          <w:color w:val="auto"/>
          <w:lang w:val="fr-FR"/>
        </w:rPr>
        <w:t>unique,</w:t>
      </w:r>
      <w:r w:rsidR="00800310">
        <w:rPr>
          <w:rFonts w:asciiTheme="majorHAnsi" w:hAnsiTheme="majorHAnsi"/>
          <w:b/>
          <w:bCs/>
          <w:color w:val="1F497D" w:themeColor="text2"/>
          <w:lang w:val="fr-FR"/>
        </w:rPr>
        <w:t xml:space="preserve"> </w:t>
      </w:r>
      <w:r w:rsidRPr="00B703EF">
        <w:rPr>
          <w:rFonts w:asciiTheme="majorHAnsi" w:hAnsiTheme="majorHAnsi"/>
          <w:color w:val="1F497D" w:themeColor="text2"/>
          <w:lang w:val="fr-FR"/>
        </w:rPr>
        <w:t xml:space="preserve"> </w:t>
      </w:r>
      <w:r w:rsidR="00800310" w:rsidRPr="00B703EF">
        <w:rPr>
          <w:rFonts w:asciiTheme="majorHAnsi" w:hAnsiTheme="majorHAnsi"/>
          <w:lang w:val="fr-FR"/>
        </w:rPr>
        <w:t xml:space="preserve">route unique, sens unique, </w:t>
      </w:r>
      <w:r w:rsidR="00800310" w:rsidRPr="00B703EF">
        <w:rPr>
          <w:rFonts w:ascii="Times New Roman" w:hAnsi="Times New Roman" w:cs="Times New Roman"/>
          <w:lang w:val="fr-FR"/>
        </w:rPr>
        <w:t>ê</w:t>
      </w:r>
      <w:r w:rsidR="00800310" w:rsidRPr="00B703EF">
        <w:rPr>
          <w:rFonts w:asciiTheme="majorHAnsi" w:hAnsiTheme="majorHAnsi"/>
          <w:lang w:val="fr-FR"/>
        </w:rPr>
        <w:t>tre unique en son espèce, pensée unique, l’enfant unique etc.</w:t>
      </w:r>
    </w:p>
    <w:p w:rsidR="00800310" w:rsidRPr="006E6F59" w:rsidRDefault="00800310" w:rsidP="00800310">
      <w:pPr>
        <w:pStyle w:val="Default"/>
        <w:jc w:val="both"/>
        <w:rPr>
          <w:rFonts w:asciiTheme="majorHAnsi" w:hAnsiTheme="majorHAnsi"/>
          <w:b/>
          <w:color w:val="1F497D" w:themeColor="text2"/>
          <w:lang w:val="fr-FR"/>
        </w:rPr>
      </w:pPr>
      <w:r w:rsidRPr="006E6F59">
        <w:rPr>
          <w:rFonts w:asciiTheme="majorHAnsi" w:hAnsiTheme="majorHAnsi"/>
          <w:b/>
          <w:color w:val="1F497D" w:themeColor="text2"/>
          <w:lang w:val="fr-FR"/>
        </w:rPr>
        <w:t>Supports:</w:t>
      </w:r>
    </w:p>
    <w:p w:rsidR="0083718B" w:rsidRPr="00B703EF" w:rsidRDefault="0083718B" w:rsidP="00F435F7">
      <w:pPr>
        <w:contextualSpacing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264E3">
        <w:rPr>
          <w:rFonts w:asciiTheme="majorHAnsi" w:eastAsia="Times New Roman" w:hAnsiTheme="majorHAnsi" w:cs="Times New Roman"/>
          <w:sz w:val="24"/>
          <w:szCs w:val="24"/>
        </w:rPr>
        <w:sym w:font="Symbol" w:char="F0B7"/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 Film animé avec la chronique en voix off (téléchargeable).</w:t>
      </w:r>
    </w:p>
    <w:p w:rsidR="0083718B" w:rsidRPr="00B703EF" w:rsidRDefault="0083718B" w:rsidP="00F435F7">
      <w:pPr>
        <w:contextualSpacing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264E3">
        <w:rPr>
          <w:rFonts w:asciiTheme="majorHAnsi" w:eastAsia="Times New Roman" w:hAnsiTheme="majorHAnsi" w:cs="Times New Roman"/>
          <w:sz w:val="24"/>
          <w:szCs w:val="24"/>
        </w:rPr>
        <w:sym w:font="Symbol" w:char="F0B7"/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 Chronique audio (téléchargeable et utilisable en baladodiffusion).</w:t>
      </w:r>
    </w:p>
    <w:p w:rsidR="00800310" w:rsidRPr="00B703EF" w:rsidRDefault="0083718B" w:rsidP="00800310">
      <w:pPr>
        <w:contextualSpacing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264E3">
        <w:rPr>
          <w:rFonts w:asciiTheme="majorHAnsi" w:eastAsia="Times New Roman" w:hAnsiTheme="majorHAnsi" w:cs="Times New Roman"/>
          <w:sz w:val="24"/>
          <w:szCs w:val="24"/>
        </w:rPr>
        <w:sym w:font="Symbol" w:char="F0B7"/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 Script de la chronique (imprimable).</w:t>
      </w:r>
    </w:p>
    <w:p w:rsidR="00981875" w:rsidRPr="00800310" w:rsidRDefault="00981875" w:rsidP="00800310">
      <w:pPr>
        <w:contextualSpacing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800310">
        <w:rPr>
          <w:rFonts w:asciiTheme="majorHAnsi" w:hAnsiTheme="majorHAnsi" w:cs="KievitOT"/>
          <w:b/>
          <w:bCs/>
          <w:color w:val="1F497D" w:themeColor="text2"/>
          <w:sz w:val="24"/>
          <w:szCs w:val="24"/>
          <w:lang w:val="fr-FR"/>
        </w:rPr>
        <w:t>Durée</w:t>
      </w:r>
      <w:r w:rsidR="005C0F0C" w:rsidRPr="00800310">
        <w:rPr>
          <w:rFonts w:asciiTheme="majorHAnsi" w:hAnsiTheme="majorHAnsi"/>
          <w:color w:val="1F497D" w:themeColor="text2"/>
          <w:sz w:val="24"/>
          <w:szCs w:val="24"/>
          <w:lang w:val="en-US"/>
        </w:rPr>
        <w:t>:</w:t>
      </w:r>
      <w:r w:rsidR="005C0F0C">
        <w:rPr>
          <w:rFonts w:asciiTheme="majorHAnsi" w:hAnsiTheme="majorHAnsi"/>
          <w:color w:val="1F497D" w:themeColor="text2"/>
          <w:lang w:val="en-US"/>
        </w:rPr>
        <w:t xml:space="preserve"> </w:t>
      </w:r>
      <w:r w:rsidR="005C0F0C" w:rsidRPr="005C0F0C">
        <w:rPr>
          <w:rFonts w:asciiTheme="majorHAnsi" w:hAnsiTheme="majorHAnsi"/>
          <w:lang w:val="en-US"/>
        </w:rPr>
        <w:t>1h.30</w:t>
      </w:r>
    </w:p>
    <w:p w:rsidR="00F435F7" w:rsidRPr="00F60B5C" w:rsidRDefault="005E21E7" w:rsidP="005E21E7">
      <w:pPr>
        <w:pStyle w:val="TitreNiveau1"/>
        <w:rPr>
          <w:caps w:val="0"/>
        </w:rPr>
      </w:pPr>
      <w:r w:rsidRPr="0001567B">
        <w:t>Activit</w:t>
      </w:r>
      <w:r>
        <w:t>É</w:t>
      </w:r>
      <w:r w:rsidRPr="0001567B">
        <w:t>s</w:t>
      </w:r>
    </w:p>
    <w:p w:rsidR="009A6DFB" w:rsidRPr="00AA38E6" w:rsidRDefault="009A6DFB" w:rsidP="009A6DFB">
      <w:pPr>
        <w:pStyle w:val="TitreNiveau2"/>
        <w:spacing w:after="120" w:afterAutospacing="0"/>
        <w:rPr>
          <w:rFonts w:asciiTheme="majorHAnsi" w:hAnsiTheme="majorHAnsi"/>
        </w:rPr>
      </w:pPr>
      <w:r w:rsidRPr="00AA38E6">
        <w:rPr>
          <w:rFonts w:asciiTheme="majorHAnsi" w:hAnsiTheme="majorHAnsi"/>
        </w:rPr>
        <w:t>Regarder et anticiper</w:t>
      </w:r>
    </w:p>
    <w:p w:rsidR="009A6DFB" w:rsidRPr="00B703EF" w:rsidRDefault="009A6DFB" w:rsidP="009A6DFB">
      <w:pPr>
        <w:rPr>
          <w:rFonts w:asciiTheme="majorHAnsi" w:eastAsia="Times New Roman" w:hAnsiTheme="majorHAnsi" w:cs="Times New Roman"/>
          <w:i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i/>
          <w:sz w:val="24"/>
          <w:szCs w:val="24"/>
          <w:lang w:val="fr-FR"/>
        </w:rPr>
        <w:t xml:space="preserve">Regardez le film animé </w:t>
      </w:r>
      <w:r w:rsidRPr="00B703EF">
        <w:rPr>
          <w:rFonts w:asciiTheme="majorHAnsi" w:hAnsiTheme="majorHAnsi"/>
          <w:i/>
          <w:sz w:val="24"/>
          <w:szCs w:val="24"/>
          <w:lang w:val="fr-FR"/>
        </w:rPr>
        <w:t>sans le son et mettez les mots ci-dessous dans la chrolonogie de leur apparition dans le film</w:t>
      </w:r>
    </w:p>
    <w:p w:rsidR="009A6DFB" w:rsidRPr="00B703EF" w:rsidRDefault="009A6DFB" w:rsidP="009A6DFB">
      <w:p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lastRenderedPageBreak/>
        <w:t>La famille – le chiffre –  le livre – la  balle – le parti politique – le cerveau – le triangle – le cow-boy – le désert – l’Égypte – les pyramides</w:t>
      </w:r>
    </w:p>
    <w:p w:rsidR="00BD6580" w:rsidRPr="0003236A" w:rsidRDefault="00BD6580" w:rsidP="00BD6580">
      <w:pPr>
        <w:pStyle w:val="TitreNiveau2"/>
        <w:spacing w:after="120" w:afterAutospacing="0"/>
      </w:pPr>
      <w:r w:rsidRPr="0003236A">
        <w:t>Regarder, écouter et comprendre</w:t>
      </w:r>
    </w:p>
    <w:p w:rsidR="00BD6580" w:rsidRPr="00B703EF" w:rsidRDefault="00BD6580" w:rsidP="00BD6580">
      <w:pPr>
        <w:rPr>
          <w:rFonts w:ascii="Calibri" w:eastAsia="Times New Roman" w:hAnsi="Calibri" w:cs="Times New Roman"/>
          <w:i/>
          <w:lang w:val="fr-FR" w:eastAsia="fr-FR"/>
        </w:rPr>
      </w:pPr>
      <w:r w:rsidRPr="00B703EF">
        <w:rPr>
          <w:rFonts w:ascii="Calibri" w:eastAsia="Times New Roman" w:hAnsi="Calibri" w:cs="Times New Roman"/>
          <w:i/>
          <w:lang w:val="fr-FR" w:eastAsia="fr-FR"/>
        </w:rPr>
        <w:t>Regardez le film avec le son, écoutez bien la chronique et choisissez entre les deux mots proposés celui que vous entendez réellement, en le soulignant.</w:t>
      </w:r>
    </w:p>
    <w:tbl>
      <w:tblPr>
        <w:tblStyle w:val="Grilledutableau"/>
        <w:tblW w:w="0" w:type="auto"/>
        <w:tblLook w:val="04A0"/>
      </w:tblPr>
      <w:tblGrid>
        <w:gridCol w:w="4785"/>
        <w:gridCol w:w="4537"/>
      </w:tblGrid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objectif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adjectif</w:t>
            </w:r>
            <w:proofErr w:type="spellEnd"/>
          </w:p>
        </w:tc>
      </w:tr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livre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libre</w:t>
            </w:r>
            <w:proofErr w:type="spellEnd"/>
          </w:p>
        </w:tc>
      </w:tr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édition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addiction</w:t>
            </w:r>
          </w:p>
        </w:tc>
      </w:tr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voleur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valeur</w:t>
            </w:r>
            <w:proofErr w:type="spellEnd"/>
          </w:p>
        </w:tc>
      </w:tr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ressemble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ensemble</w:t>
            </w:r>
          </w:p>
        </w:tc>
      </w:tr>
      <w:tr w:rsidR="00BD6580" w:rsidTr="00F60F5F">
        <w:tc>
          <w:tcPr>
            <w:tcW w:w="4785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inévitable</w:t>
            </w:r>
            <w:proofErr w:type="spellEnd"/>
          </w:p>
        </w:tc>
        <w:tc>
          <w:tcPr>
            <w:tcW w:w="4537" w:type="dxa"/>
          </w:tcPr>
          <w:p w:rsidR="00BD6580" w:rsidRDefault="00BD6580" w:rsidP="003F45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inimitable</w:t>
            </w:r>
          </w:p>
        </w:tc>
      </w:tr>
    </w:tbl>
    <w:p w:rsidR="00BD6580" w:rsidRDefault="00BD6580" w:rsidP="009A6DFB">
      <w:pPr>
        <w:rPr>
          <w:rFonts w:asciiTheme="majorHAnsi" w:hAnsiTheme="majorHAnsi"/>
          <w:sz w:val="24"/>
          <w:szCs w:val="24"/>
          <w:lang w:val="en-US"/>
        </w:rPr>
      </w:pPr>
    </w:p>
    <w:p w:rsidR="00BD6580" w:rsidRDefault="00BD6580" w:rsidP="00BD6580">
      <w:pPr>
        <w:pStyle w:val="TitreNiveau2"/>
        <w:numPr>
          <w:ilvl w:val="0"/>
          <w:numId w:val="8"/>
        </w:numPr>
        <w:spacing w:after="120" w:afterAutospacing="0"/>
        <w:rPr>
          <w:rFonts w:asciiTheme="majorHAnsi" w:hAnsiTheme="majorHAnsi"/>
        </w:rPr>
      </w:pPr>
      <w:r w:rsidRPr="00AA38E6">
        <w:rPr>
          <w:rFonts w:asciiTheme="majorHAnsi" w:hAnsiTheme="majorHAnsi"/>
        </w:rPr>
        <w:t>Comprendre de manière détaillée</w:t>
      </w:r>
    </w:p>
    <w:p w:rsidR="00BD6580" w:rsidRPr="00F60F5F" w:rsidRDefault="00BD6580" w:rsidP="00BD6580">
      <w:pPr>
        <w:pStyle w:val="TitreNiveau2"/>
        <w:numPr>
          <w:ilvl w:val="0"/>
          <w:numId w:val="0"/>
        </w:numPr>
        <w:rPr>
          <w:rFonts w:asciiTheme="majorHAnsi" w:hAnsiTheme="majorHAnsi"/>
          <w:b w:val="0"/>
          <w:i/>
          <w:color w:val="auto"/>
        </w:rPr>
      </w:pPr>
      <w:r w:rsidRPr="00B703EF">
        <w:rPr>
          <w:rFonts w:asciiTheme="majorHAnsi" w:hAnsiTheme="majorHAnsi"/>
          <w:b w:val="0"/>
          <w:i/>
          <w:color w:val="auto"/>
        </w:rPr>
        <w:t>Regardez à nouveau le film et dites si les affirmations suivantes sont vraies ou fausses.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4"/>
        <w:gridCol w:w="15"/>
        <w:gridCol w:w="1723"/>
        <w:gridCol w:w="1737"/>
      </w:tblGrid>
      <w:tr w:rsidR="00BD6580" w:rsidRPr="00AA38E6" w:rsidTr="003F450C">
        <w:trPr>
          <w:trHeight w:val="534"/>
        </w:trPr>
        <w:tc>
          <w:tcPr>
            <w:tcW w:w="5734" w:type="dxa"/>
          </w:tcPr>
          <w:p w:rsidR="00BD6580" w:rsidRPr="00F46145" w:rsidRDefault="00BD6580" w:rsidP="003F450C">
            <w:pPr>
              <w:ind w:left="92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F461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Affirmation</w:t>
            </w:r>
          </w:p>
        </w:tc>
        <w:tc>
          <w:tcPr>
            <w:tcW w:w="1738" w:type="dxa"/>
            <w:gridSpan w:val="2"/>
          </w:tcPr>
          <w:p w:rsidR="00BD6580" w:rsidRPr="00F46145" w:rsidRDefault="00BD6580" w:rsidP="003F450C">
            <w:pPr>
              <w:ind w:left="92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F461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Vraie</w:t>
            </w:r>
            <w:proofErr w:type="spellEnd"/>
          </w:p>
        </w:tc>
        <w:tc>
          <w:tcPr>
            <w:tcW w:w="1737" w:type="dxa"/>
          </w:tcPr>
          <w:p w:rsidR="00BD6580" w:rsidRPr="00F46145" w:rsidRDefault="00BD6580" w:rsidP="003F450C">
            <w:pPr>
              <w:ind w:left="92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F461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Fausse</w:t>
            </w:r>
            <w:proofErr w:type="spellEnd"/>
          </w:p>
        </w:tc>
      </w:tr>
      <w:tr w:rsidR="00BD6580" w:rsidRPr="006E6F59" w:rsidTr="00F60F5F">
        <w:trPr>
          <w:trHeight w:val="2044"/>
        </w:trPr>
        <w:tc>
          <w:tcPr>
            <w:tcW w:w="5749" w:type="dxa"/>
            <w:gridSpan w:val="2"/>
          </w:tcPr>
          <w:p w:rsidR="00BD6580" w:rsidRPr="00F60F5F" w:rsidRDefault="00BD6580" w:rsidP="00F60F5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Le mot unique en français a deux sens: </w:t>
            </w:r>
            <w:r w:rsidR="001A392D">
              <w:rPr>
                <w:rFonts w:asciiTheme="majorHAnsi" w:hAnsiTheme="majorHAnsi"/>
                <w:sz w:val="24"/>
                <w:szCs w:val="24"/>
                <w:lang w:val="fr-FR"/>
              </w:rPr>
              <w:t>le sens propre et le sens figuré</w:t>
            </w:r>
          </w:p>
          <w:p w:rsidR="00BD6580" w:rsidRPr="00F60F5F" w:rsidRDefault="00BD6580" w:rsidP="00F60F5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Le mot unique derive du mot un (le </w:t>
            </w:r>
            <w:r w:rsidR="001A392D">
              <w:rPr>
                <w:rFonts w:asciiTheme="majorHAnsi" w:hAnsiTheme="majorHAnsi"/>
                <w:sz w:val="24"/>
                <w:szCs w:val="24"/>
                <w:lang w:val="fr-FR"/>
              </w:rPr>
              <w:t>nom du</w:t>
            </w: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nombre)</w:t>
            </w:r>
          </w:p>
          <w:p w:rsidR="00BD6580" w:rsidRPr="00F60F5F" w:rsidRDefault="00BD6580" w:rsidP="00F60F5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>L’unicité est le mot qu’on utilise assez souvent</w:t>
            </w:r>
          </w:p>
          <w:p w:rsidR="00BD6580" w:rsidRPr="00F60F5F" w:rsidRDefault="00BD6580" w:rsidP="00F60F5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>Le caractère unique signifie une personne douée</w:t>
            </w:r>
          </w:p>
          <w:p w:rsidR="00BD6580" w:rsidRPr="00F60F5F" w:rsidRDefault="00BD6580" w:rsidP="00F60F5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B703EF">
              <w:rPr>
                <w:rFonts w:asciiTheme="majorHAnsi" w:hAnsiTheme="majorHAnsi"/>
                <w:sz w:val="24"/>
                <w:szCs w:val="24"/>
                <w:lang w:val="fr-FR"/>
              </w:rPr>
              <w:t>L’expression “pensée unique” est très péjorati</w:t>
            </w:r>
            <w:r w:rsidR="001A392D">
              <w:rPr>
                <w:rFonts w:asciiTheme="majorHAnsi" w:hAnsiTheme="majorHAnsi"/>
                <w:sz w:val="24"/>
                <w:szCs w:val="24"/>
                <w:lang w:val="fr-FR"/>
              </w:rPr>
              <w:t>ve</w:t>
            </w:r>
          </w:p>
        </w:tc>
        <w:tc>
          <w:tcPr>
            <w:tcW w:w="1723" w:type="dxa"/>
          </w:tcPr>
          <w:p w:rsidR="00BD6580" w:rsidRPr="00B703EF" w:rsidRDefault="00BD6580" w:rsidP="003F450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:rsidR="00BD6580" w:rsidRPr="00B703EF" w:rsidRDefault="00BD6580" w:rsidP="003F450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:rsidR="00BD6580" w:rsidRPr="00B703EF" w:rsidRDefault="00BD6580" w:rsidP="003F450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:rsidR="00BD6580" w:rsidRPr="00B703EF" w:rsidRDefault="00BD6580" w:rsidP="00F60F5F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1737" w:type="dxa"/>
          </w:tcPr>
          <w:p w:rsidR="00BD6580" w:rsidRPr="00B703EF" w:rsidRDefault="00BD6580" w:rsidP="003F450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:rsidR="00BD6580" w:rsidRPr="00B703EF" w:rsidRDefault="00BD6580" w:rsidP="003F450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:rsidR="00F60F5F" w:rsidRDefault="00F60F5F" w:rsidP="00F60F5F">
      <w:pPr>
        <w:pStyle w:val="TitreNiveau2"/>
        <w:numPr>
          <w:ilvl w:val="0"/>
          <w:numId w:val="0"/>
        </w:numPr>
        <w:spacing w:after="120" w:afterAutospacing="0"/>
        <w:ind w:left="357"/>
        <w:rPr>
          <w:rFonts w:asciiTheme="majorHAnsi" w:hAnsiTheme="majorHAnsi"/>
        </w:rPr>
      </w:pPr>
    </w:p>
    <w:p w:rsidR="00F60F5F" w:rsidRDefault="00F60F5F" w:rsidP="00F60F5F">
      <w:pPr>
        <w:pStyle w:val="TitreNiveau2"/>
        <w:numPr>
          <w:ilvl w:val="0"/>
          <w:numId w:val="0"/>
        </w:numPr>
        <w:spacing w:after="120" w:afterAutospacing="0"/>
        <w:ind w:left="357"/>
        <w:rPr>
          <w:rFonts w:asciiTheme="majorHAnsi" w:hAnsiTheme="majorHAnsi"/>
        </w:rPr>
      </w:pPr>
    </w:p>
    <w:p w:rsidR="00BD6580" w:rsidRPr="00AA38E6" w:rsidRDefault="00BD6580" w:rsidP="00BD6580">
      <w:pPr>
        <w:pStyle w:val="TitreNiveau2"/>
        <w:spacing w:after="120" w:afterAutospacing="0"/>
        <w:rPr>
          <w:rFonts w:asciiTheme="majorHAnsi" w:hAnsiTheme="majorHAnsi"/>
        </w:rPr>
      </w:pPr>
      <w:r w:rsidRPr="00AA38E6">
        <w:rPr>
          <w:rFonts w:asciiTheme="majorHAnsi" w:hAnsiTheme="majorHAnsi"/>
        </w:rPr>
        <w:t>Retrouver des informations</w:t>
      </w:r>
    </w:p>
    <w:p w:rsidR="00BD6580" w:rsidRPr="00B703EF" w:rsidRDefault="00BD6580" w:rsidP="00F60F5F">
      <w:pPr>
        <w:spacing w:after="140"/>
        <w:rPr>
          <w:rFonts w:asciiTheme="majorHAnsi" w:eastAsia="Times New Roman" w:hAnsiTheme="majorHAnsi" w:cs="Times New Roman"/>
          <w:i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i/>
          <w:sz w:val="24"/>
          <w:szCs w:val="24"/>
          <w:lang w:val="fr-FR"/>
        </w:rPr>
        <w:t>Écoutez maintenant attentivement et complétez les phrases suivantes avec les mots qui conviennent.</w:t>
      </w:r>
    </w:p>
    <w:p w:rsid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“…l’une liée à son sens _______________, à son sens propre, et l’autre liée à son sens ___________.”</w:t>
      </w:r>
    </w:p>
    <w:p w:rsidR="00BD6580" w:rsidRP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 Il n’y a qu’à écouter et regarder cet adjectif pour comprendre son __________ .”</w:t>
      </w:r>
    </w:p>
    <w:p w:rsidR="00BD6580" w:rsidRP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 xml:space="preserve">“…non pas l’article </w:t>
      </w:r>
      <w:r w:rsidRPr="00F60F5F">
        <w:rPr>
          <w:rStyle w:val="Accentuation"/>
          <w:rFonts w:asciiTheme="majorHAnsi" w:hAnsiTheme="majorHAnsi"/>
          <w:sz w:val="24"/>
          <w:szCs w:val="24"/>
          <w:lang w:val="fr-FR"/>
        </w:rPr>
        <w:t>un</w:t>
      </w:r>
      <w:r w:rsidRPr="00F60F5F">
        <w:rPr>
          <w:rFonts w:asciiTheme="majorHAnsi" w:hAnsiTheme="majorHAnsi"/>
          <w:sz w:val="24"/>
          <w:szCs w:val="24"/>
          <w:lang w:val="fr-FR"/>
        </w:rPr>
        <w:t>, mais le nom de _____________.”</w:t>
      </w:r>
    </w:p>
    <w:p w:rsidR="00BD6580" w:rsidRP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“Cela n’existe qu’à un seul _________________________.”</w:t>
      </w:r>
    </w:p>
    <w:p w:rsid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“Cet « exemplaire unique » peut avoir beaucoup de ______________________.”</w:t>
      </w:r>
    </w:p>
    <w:p w:rsidR="00BD6580" w:rsidRP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“Et parfois, c’est le _________________.”</w:t>
      </w:r>
    </w:p>
    <w:p w:rsid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“…un seul parti politique, celui qui _____________ et qui est autorisé.”</w:t>
      </w:r>
    </w:p>
    <w:p w:rsidR="00F60F5F" w:rsidRDefault="00BD6580" w:rsidP="00F60F5F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 xml:space="preserve">“Et pour _____________ cette signification, on en rajoute un petit peu : « unique en son genre » ; </w:t>
      </w:r>
      <w:r w:rsidRPr="00F60F5F">
        <w:rPr>
          <w:rFonts w:asciiTheme="majorHAnsi" w:hAnsiTheme="majorHAnsi"/>
          <w:sz w:val="24"/>
          <w:szCs w:val="24"/>
          <w:lang w:val="fr-FR"/>
        </w:rPr>
        <w:tab/>
        <w:t>un spectacle, un paysage « unique au monde ».”</w:t>
      </w:r>
    </w:p>
    <w:p w:rsidR="00EB25E9" w:rsidRPr="00F60F5F" w:rsidRDefault="00BD6580" w:rsidP="00BD6580">
      <w:pPr>
        <w:pStyle w:val="Paragraphedeliste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  <w:lang w:val="fr-FR"/>
        </w:rPr>
      </w:pPr>
      <w:r w:rsidRPr="00F60F5F">
        <w:rPr>
          <w:rFonts w:asciiTheme="majorHAnsi" w:hAnsiTheme="majorHAnsi"/>
          <w:sz w:val="24"/>
          <w:szCs w:val="24"/>
          <w:lang w:val="fr-FR"/>
        </w:rPr>
        <w:t>“Et bien sûr, c’est ce dernier sens que les langues _________________ ont emprunté au français.”</w:t>
      </w:r>
    </w:p>
    <w:p w:rsidR="00BD6580" w:rsidRPr="00BB6A36" w:rsidRDefault="00BD6580" w:rsidP="00BD6580">
      <w:pPr>
        <w:pStyle w:val="TitreNiveau2"/>
        <w:spacing w:after="120" w:afterAutospacing="0"/>
      </w:pPr>
      <w:r w:rsidRPr="00BB6A36">
        <w:t>Enrichir son vocabulaire</w:t>
      </w:r>
    </w:p>
    <w:p w:rsidR="00BD6580" w:rsidRPr="00B703EF" w:rsidRDefault="00BD6580" w:rsidP="00F60F5F">
      <w:pPr>
        <w:jc w:val="both"/>
        <w:rPr>
          <w:i/>
          <w:sz w:val="24"/>
          <w:szCs w:val="24"/>
          <w:lang w:val="fr-FR"/>
        </w:rPr>
      </w:pPr>
      <w:r w:rsidRPr="00B703EF">
        <w:rPr>
          <w:i/>
          <w:sz w:val="24"/>
          <w:szCs w:val="24"/>
          <w:lang w:val="fr-FR"/>
        </w:rPr>
        <w:t>Lisez les expressions suivantes et associez-leur les définitions du mot « unique » correspondantes.</w:t>
      </w:r>
    </w:p>
    <w:p w:rsidR="004645C5" w:rsidRPr="00B703EF" w:rsidRDefault="00A61E65" w:rsidP="0083718B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B703EF">
        <w:rPr>
          <w:rFonts w:ascii="Times New Roman" w:hAnsi="Times New Roman" w:cs="Times New Roman"/>
          <w:sz w:val="24"/>
          <w:szCs w:val="24"/>
          <w:lang w:val="fr-FR"/>
        </w:rPr>
        <w:lastRenderedPageBreak/>
        <w:t>Ȇ</w:t>
      </w:r>
      <w:r w:rsidRPr="00B703EF">
        <w:rPr>
          <w:rFonts w:asciiTheme="majorHAnsi" w:hAnsiTheme="majorHAnsi"/>
          <w:sz w:val="24"/>
          <w:szCs w:val="24"/>
          <w:lang w:val="fr-FR"/>
        </w:rPr>
        <w:t>tre</w:t>
      </w:r>
      <w:proofErr w:type="spellEnd"/>
      <w:r w:rsidRPr="00B703EF">
        <w:rPr>
          <w:rFonts w:asciiTheme="majorHAnsi" w:hAnsiTheme="majorHAnsi"/>
          <w:sz w:val="24"/>
          <w:szCs w:val="24"/>
          <w:lang w:val="fr-FR"/>
        </w:rPr>
        <w:t xml:space="preserve"> unique en son espèce</w:t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 xml:space="preserve">a) </w:t>
      </w:r>
      <w:r w:rsidR="004645C5" w:rsidRPr="00B703EF">
        <w:rPr>
          <w:rFonts w:asciiTheme="majorHAnsi" w:hAnsiTheme="majorHAnsi"/>
          <w:sz w:val="24"/>
          <w:szCs w:val="24"/>
          <w:lang w:val="fr-FR"/>
        </w:rPr>
        <w:t>il s’agit d</w:t>
      </w:r>
      <w:r w:rsidRPr="00B703EF">
        <w:rPr>
          <w:rFonts w:asciiTheme="majorHAnsi" w:hAnsiTheme="majorHAnsi"/>
          <w:sz w:val="24"/>
          <w:szCs w:val="24"/>
          <w:lang w:val="fr-FR"/>
        </w:rPr>
        <w:t>’un</w:t>
      </w:r>
      <w:r w:rsidR="001A392D">
        <w:rPr>
          <w:rFonts w:asciiTheme="majorHAnsi" w:hAnsiTheme="majorHAnsi"/>
          <w:sz w:val="24"/>
          <w:szCs w:val="24"/>
          <w:lang w:val="fr-FR"/>
        </w:rPr>
        <w:t>e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person</w:t>
      </w:r>
      <w:r w:rsidR="001A392D">
        <w:rPr>
          <w:rFonts w:asciiTheme="majorHAnsi" w:hAnsiTheme="majorHAnsi"/>
          <w:sz w:val="24"/>
          <w:szCs w:val="24"/>
          <w:lang w:val="fr-FR"/>
        </w:rPr>
        <w:t>ne qui se conduit de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faç</w:t>
      </w:r>
      <w:r w:rsidR="004645C5" w:rsidRPr="00B703EF">
        <w:rPr>
          <w:rFonts w:asciiTheme="majorHAnsi" w:hAnsiTheme="majorHAnsi"/>
          <w:sz w:val="24"/>
          <w:szCs w:val="24"/>
          <w:lang w:val="fr-FR"/>
        </w:rPr>
        <w:t>on</w:t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="001A392D">
        <w:rPr>
          <w:rFonts w:asciiTheme="majorHAnsi" w:hAnsiTheme="majorHAnsi"/>
          <w:sz w:val="24"/>
          <w:szCs w:val="24"/>
          <w:lang w:val="fr-FR"/>
        </w:rPr>
        <w:tab/>
      </w:r>
      <w:r w:rsidRPr="00B703EF">
        <w:rPr>
          <w:rFonts w:asciiTheme="majorHAnsi" w:hAnsiTheme="majorHAnsi"/>
          <w:sz w:val="24"/>
          <w:szCs w:val="24"/>
          <w:lang w:val="fr-FR"/>
        </w:rPr>
        <w:t>original</w:t>
      </w:r>
      <w:r w:rsidR="001A392D">
        <w:rPr>
          <w:rFonts w:asciiTheme="majorHAnsi" w:hAnsiTheme="majorHAnsi"/>
          <w:sz w:val="24"/>
          <w:szCs w:val="24"/>
          <w:lang w:val="fr-FR"/>
        </w:rPr>
        <w:t>e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et drôle</w:t>
      </w:r>
    </w:p>
    <w:p w:rsidR="004645C5" w:rsidRPr="00B703EF" w:rsidRDefault="004645C5" w:rsidP="0083718B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t>Route unique</w:t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ab/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ab/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ab/>
        <w:t xml:space="preserve">b) 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>n’a ni frère ni sœur</w:t>
      </w:r>
    </w:p>
    <w:p w:rsidR="004645C5" w:rsidRPr="00B703EF" w:rsidRDefault="004645C5" w:rsidP="0083718B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t>Sens unique</w:t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ab/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ab/>
        <w:t xml:space="preserve">c) </w:t>
      </w:r>
      <w:r w:rsidR="00CA0C95" w:rsidRPr="00B703EF">
        <w:rPr>
          <w:rFonts w:asciiTheme="majorHAnsi" w:hAnsiTheme="majorHAnsi"/>
          <w:sz w:val="24"/>
          <w:szCs w:val="24"/>
          <w:lang w:val="fr-FR"/>
        </w:rPr>
        <w:t xml:space="preserve">le chemin </w:t>
      </w:r>
      <w:r w:rsidR="001A392D">
        <w:rPr>
          <w:rFonts w:asciiTheme="majorHAnsi" w:hAnsiTheme="majorHAnsi"/>
          <w:sz w:val="24"/>
          <w:szCs w:val="24"/>
          <w:lang w:val="fr-FR"/>
        </w:rPr>
        <w:t>sans obstacle</w:t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 xml:space="preserve">, </w:t>
      </w:r>
    </w:p>
    <w:p w:rsidR="00CA0C95" w:rsidRPr="00B703EF" w:rsidRDefault="00CA0C95" w:rsidP="0083718B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t>L’enfant unique </w:t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Pr="00B703EF">
        <w:rPr>
          <w:rFonts w:asciiTheme="majorHAnsi" w:hAnsiTheme="majorHAnsi"/>
          <w:sz w:val="24"/>
          <w:szCs w:val="24"/>
          <w:lang w:val="fr-FR"/>
        </w:rPr>
        <w:tab/>
        <w:t>d) il  n’y a qu’une seule façon de voir les choses</w:t>
      </w:r>
    </w:p>
    <w:p w:rsidR="00CA0C95" w:rsidRPr="00B703EF" w:rsidRDefault="00CA0C95" w:rsidP="0083718B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t>pensée unique </w:t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  <w:r w:rsidRPr="00B703EF">
        <w:rPr>
          <w:rFonts w:asciiTheme="majorHAnsi" w:hAnsiTheme="majorHAnsi"/>
          <w:sz w:val="24"/>
          <w:szCs w:val="24"/>
          <w:lang w:val="fr-FR"/>
        </w:rPr>
        <w:tab/>
        <w:t xml:space="preserve">e) 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>la circulation d’un transport dans la même direction</w:t>
      </w:r>
    </w:p>
    <w:p w:rsidR="00BD6580" w:rsidRPr="00B703EF" w:rsidRDefault="00BD6580" w:rsidP="00BD6580">
      <w:pPr>
        <w:pStyle w:val="Paragraphedeliste"/>
        <w:ind w:left="360"/>
        <w:rPr>
          <w:rFonts w:asciiTheme="majorHAnsi" w:hAnsiTheme="majorHAnsi"/>
          <w:sz w:val="24"/>
          <w:szCs w:val="24"/>
          <w:lang w:val="fr-FR"/>
        </w:rPr>
      </w:pPr>
    </w:p>
    <w:tbl>
      <w:tblPr>
        <w:tblStyle w:val="Grilledutableau"/>
        <w:tblW w:w="0" w:type="auto"/>
        <w:tblInd w:w="728" w:type="dxa"/>
        <w:tblLook w:val="04A0"/>
      </w:tblPr>
      <w:tblGrid>
        <w:gridCol w:w="1415"/>
        <w:gridCol w:w="1415"/>
        <w:gridCol w:w="1415"/>
        <w:gridCol w:w="1415"/>
        <w:gridCol w:w="1416"/>
      </w:tblGrid>
      <w:tr w:rsidR="00BD6580" w:rsidTr="00BD6580">
        <w:trPr>
          <w:trHeight w:val="343"/>
        </w:trPr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1)</w:t>
            </w: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2)</w:t>
            </w: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3)</w:t>
            </w: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4)</w:t>
            </w:r>
          </w:p>
        </w:tc>
        <w:tc>
          <w:tcPr>
            <w:tcW w:w="1416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5)</w:t>
            </w:r>
          </w:p>
        </w:tc>
      </w:tr>
      <w:tr w:rsidR="00BD6580" w:rsidTr="00BD6580">
        <w:trPr>
          <w:trHeight w:val="362"/>
        </w:trPr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:rsidR="00BD6580" w:rsidRDefault="00BD6580" w:rsidP="00BD6580">
            <w:pPr>
              <w:pStyle w:val="Paragraphedeliste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BD6580" w:rsidRPr="00CA0C95" w:rsidRDefault="00BD6580" w:rsidP="00BD6580">
      <w:pPr>
        <w:pStyle w:val="Paragraphedeliste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4645C5" w:rsidRPr="00AA38E6" w:rsidRDefault="004645C5" w:rsidP="004645C5">
      <w:pPr>
        <w:pStyle w:val="TitreNiveau2"/>
        <w:spacing w:after="120" w:afterAutospacing="0"/>
        <w:rPr>
          <w:rFonts w:asciiTheme="majorHAnsi" w:hAnsiTheme="majorHAnsi"/>
        </w:rPr>
      </w:pPr>
      <w:r w:rsidRPr="00AA38E6">
        <w:rPr>
          <w:rFonts w:asciiTheme="majorHAnsi" w:hAnsiTheme="majorHAnsi"/>
        </w:rPr>
        <w:t>Recréer la famille du mot « unique »</w:t>
      </w:r>
    </w:p>
    <w:p w:rsidR="004645C5" w:rsidRPr="00A61E65" w:rsidRDefault="00B3739C" w:rsidP="004645C5">
      <w:pPr>
        <w:pStyle w:val="1"/>
        <w:rPr>
          <w:rFonts w:asciiTheme="majorHAnsi" w:hAnsiTheme="majorHAnsi"/>
          <w:i/>
          <w:sz w:val="24"/>
          <w:szCs w:val="24"/>
          <w:lang w:eastAsia="fr-FR"/>
        </w:rPr>
      </w:pPr>
      <w:r w:rsidRPr="00A61E65">
        <w:rPr>
          <w:rFonts w:asciiTheme="majorHAnsi" w:hAnsiTheme="majorHAnsi"/>
          <w:i/>
          <w:sz w:val="24"/>
          <w:szCs w:val="24"/>
          <w:lang w:eastAsia="fr-FR"/>
        </w:rPr>
        <w:t xml:space="preserve"> </w:t>
      </w:r>
      <w:r w:rsidR="00B264E3" w:rsidRPr="00A61E65">
        <w:rPr>
          <w:rFonts w:asciiTheme="majorHAnsi" w:hAnsiTheme="majorHAnsi"/>
          <w:i/>
          <w:sz w:val="24"/>
          <w:szCs w:val="24"/>
          <w:lang w:eastAsia="fr-FR"/>
        </w:rPr>
        <w:t>Completez le tableau avec</w:t>
      </w:r>
      <w:r w:rsidR="004645C5" w:rsidRPr="00A61E65">
        <w:rPr>
          <w:rFonts w:asciiTheme="majorHAnsi" w:hAnsiTheme="majorHAnsi"/>
          <w:i/>
          <w:sz w:val="24"/>
          <w:szCs w:val="24"/>
          <w:lang w:eastAsia="fr-FR"/>
        </w:rPr>
        <w:t xml:space="preserve"> les mots qui appartiennent à la famille de « </w:t>
      </w:r>
      <w:r w:rsidR="004645C5" w:rsidRPr="00B703EF">
        <w:rPr>
          <w:rFonts w:asciiTheme="majorHAnsi" w:hAnsiTheme="majorHAnsi"/>
          <w:i/>
          <w:sz w:val="24"/>
          <w:szCs w:val="24"/>
          <w:lang w:eastAsia="fr-FR"/>
        </w:rPr>
        <w:t>unique</w:t>
      </w:r>
      <w:r w:rsidR="004645C5" w:rsidRPr="00A61E65">
        <w:rPr>
          <w:rFonts w:asciiTheme="majorHAnsi" w:hAnsiTheme="majorHAnsi"/>
          <w:i/>
          <w:sz w:val="24"/>
          <w:szCs w:val="24"/>
          <w:lang w:eastAsia="fr-FR"/>
        </w:rPr>
        <w:t> ».</w:t>
      </w:r>
    </w:p>
    <w:p w:rsidR="004645C5" w:rsidRPr="00B703EF" w:rsidRDefault="004645C5">
      <w:pPr>
        <w:rPr>
          <w:rFonts w:asciiTheme="majorHAnsi" w:hAnsiTheme="majorHAnsi"/>
          <w:sz w:val="24"/>
          <w:szCs w:val="24"/>
          <w:lang w:val="fr-FR"/>
        </w:rPr>
      </w:pPr>
    </w:p>
    <w:p w:rsidR="0083718B" w:rsidRPr="00B703EF" w:rsidRDefault="004645C5">
      <w:pPr>
        <w:rPr>
          <w:rFonts w:asciiTheme="majorHAnsi" w:hAnsiTheme="majorHAnsi"/>
          <w:sz w:val="24"/>
          <w:szCs w:val="24"/>
          <w:lang w:val="fr-FR"/>
        </w:rPr>
      </w:pPr>
      <w:r w:rsidRPr="00B703EF">
        <w:rPr>
          <w:rFonts w:asciiTheme="majorHAnsi" w:hAnsiTheme="majorHAnsi"/>
          <w:sz w:val="24"/>
          <w:szCs w:val="24"/>
          <w:lang w:val="fr-FR"/>
        </w:rPr>
        <w:t>Uniquement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 xml:space="preserve"> – </w:t>
      </w:r>
      <w:r w:rsidRPr="00B703EF">
        <w:rPr>
          <w:rFonts w:asciiTheme="majorHAnsi" w:hAnsiTheme="majorHAnsi"/>
          <w:sz w:val="24"/>
          <w:szCs w:val="24"/>
          <w:lang w:val="fr-FR"/>
        </w:rPr>
        <w:t>unir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 xml:space="preserve"> –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unisérié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 xml:space="preserve"> –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>unis</w:t>
      </w:r>
      <w:r w:rsidR="001A392D">
        <w:rPr>
          <w:rFonts w:asciiTheme="majorHAnsi" w:hAnsiTheme="majorHAnsi"/>
          <w:sz w:val="24"/>
          <w:szCs w:val="24"/>
          <w:lang w:val="fr-FR"/>
        </w:rPr>
        <w:t>s</w:t>
      </w:r>
      <w:r w:rsidR="00A61E65" w:rsidRPr="00B703EF">
        <w:rPr>
          <w:rFonts w:asciiTheme="majorHAnsi" w:hAnsiTheme="majorHAnsi"/>
          <w:sz w:val="24"/>
          <w:szCs w:val="24"/>
          <w:lang w:val="fr-FR"/>
        </w:rPr>
        <w:t>on - unitaire - unité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– unitarism</w:t>
      </w:r>
      <w:r w:rsidR="001A392D">
        <w:rPr>
          <w:rFonts w:asciiTheme="majorHAnsi" w:hAnsiTheme="majorHAnsi"/>
          <w:sz w:val="24"/>
          <w:szCs w:val="24"/>
          <w:lang w:val="fr-FR"/>
        </w:rPr>
        <w:t>e</w:t>
      </w:r>
      <w:r w:rsidRPr="00B703EF">
        <w:rPr>
          <w:rFonts w:asciiTheme="majorHAnsi" w:hAnsiTheme="majorHAnsi"/>
          <w:sz w:val="24"/>
          <w:szCs w:val="24"/>
          <w:lang w:val="fr-FR"/>
        </w:rPr>
        <w:t xml:space="preserve"> - </w:t>
      </w:r>
      <w:r w:rsidR="0083718B" w:rsidRPr="00B703EF">
        <w:rPr>
          <w:rFonts w:asciiTheme="majorHAnsi" w:hAnsiTheme="majorHAnsi"/>
          <w:sz w:val="24"/>
          <w:szCs w:val="24"/>
          <w:lang w:val="fr-FR"/>
        </w:rPr>
        <w:t>univers</w:t>
      </w:r>
      <w:r w:rsidRPr="00B703EF">
        <w:rPr>
          <w:rFonts w:asciiTheme="majorHAnsi" w:hAnsiTheme="majorHAnsi"/>
          <w:sz w:val="24"/>
          <w:szCs w:val="24"/>
          <w:lang w:val="fr-FR"/>
        </w:rPr>
        <w:tab/>
      </w:r>
    </w:p>
    <w:tbl>
      <w:tblPr>
        <w:tblStyle w:val="Grilledutableau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718B" w:rsidRPr="00AA38E6" w:rsidTr="0083718B">
        <w:tc>
          <w:tcPr>
            <w:tcW w:w="2392" w:type="dxa"/>
          </w:tcPr>
          <w:p w:rsidR="0083718B" w:rsidRPr="00A61E65" w:rsidRDefault="0083718B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61E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Le nom</w:t>
            </w:r>
          </w:p>
        </w:tc>
        <w:tc>
          <w:tcPr>
            <w:tcW w:w="2393" w:type="dxa"/>
          </w:tcPr>
          <w:p w:rsidR="0083718B" w:rsidRPr="00A61E65" w:rsidRDefault="0083718B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61E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A61E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verbe</w:t>
            </w:r>
            <w:proofErr w:type="spellEnd"/>
          </w:p>
        </w:tc>
        <w:tc>
          <w:tcPr>
            <w:tcW w:w="2393" w:type="dxa"/>
          </w:tcPr>
          <w:p w:rsidR="0083718B" w:rsidRPr="00A61E65" w:rsidRDefault="0083718B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A61E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L’adjectif</w:t>
            </w:r>
            <w:proofErr w:type="spellEnd"/>
          </w:p>
        </w:tc>
        <w:tc>
          <w:tcPr>
            <w:tcW w:w="2393" w:type="dxa"/>
          </w:tcPr>
          <w:p w:rsidR="0083718B" w:rsidRPr="00A61E65" w:rsidRDefault="0083718B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spellStart"/>
            <w:r w:rsidRPr="00A61E6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L’adverbe</w:t>
            </w:r>
            <w:proofErr w:type="spellEnd"/>
          </w:p>
        </w:tc>
      </w:tr>
      <w:tr w:rsidR="0083718B" w:rsidRPr="00AA38E6" w:rsidTr="0083718B">
        <w:tc>
          <w:tcPr>
            <w:tcW w:w="2392" w:type="dxa"/>
          </w:tcPr>
          <w:p w:rsidR="0083718B" w:rsidRPr="00AA38E6" w:rsidRDefault="008371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3718B" w:rsidRPr="00AA38E6" w:rsidRDefault="008371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3718B" w:rsidRPr="00AA38E6" w:rsidRDefault="008371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3718B" w:rsidRPr="00AA38E6" w:rsidRDefault="008371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352B21" w:rsidRPr="00AA38E6" w:rsidRDefault="00352B21" w:rsidP="00EB25E9">
      <w:pPr>
        <w:tabs>
          <w:tab w:val="left" w:pos="3166"/>
        </w:tabs>
        <w:rPr>
          <w:rFonts w:asciiTheme="majorHAnsi" w:hAnsiTheme="majorHAnsi"/>
          <w:sz w:val="24"/>
          <w:szCs w:val="24"/>
          <w:lang w:val="en-US"/>
        </w:rPr>
      </w:pPr>
    </w:p>
    <w:p w:rsidR="00FB37A5" w:rsidRPr="00AA38E6" w:rsidRDefault="00FB37A5" w:rsidP="00FB37A5">
      <w:pPr>
        <w:pStyle w:val="TitreNiveau2"/>
        <w:spacing w:after="120" w:afterAutospacing="0"/>
        <w:rPr>
          <w:rFonts w:asciiTheme="majorHAnsi" w:hAnsiTheme="majorHAnsi"/>
        </w:rPr>
      </w:pPr>
      <w:r w:rsidRPr="00AA38E6">
        <w:rPr>
          <w:rFonts w:asciiTheme="majorHAnsi" w:hAnsiTheme="majorHAnsi"/>
        </w:rPr>
        <w:t>Retrouver les mots venus de loin</w:t>
      </w:r>
      <w:r w:rsidR="00EB25E9" w:rsidRPr="00B703EF">
        <w:rPr>
          <w:rFonts w:asciiTheme="majorHAnsi" w:hAnsiTheme="majorHAnsi"/>
        </w:rPr>
        <w:t xml:space="preserve"> </w:t>
      </w:r>
    </w:p>
    <w:p w:rsidR="00FB37A5" w:rsidRPr="00AA38E6" w:rsidRDefault="00FB37A5" w:rsidP="00FB37A5">
      <w:pPr>
        <w:pStyle w:val="2"/>
        <w:rPr>
          <w:rFonts w:asciiTheme="majorHAnsi" w:hAnsiTheme="majorHAnsi"/>
          <w:i/>
          <w:sz w:val="24"/>
          <w:szCs w:val="24"/>
          <w:lang w:eastAsia="fr-FR"/>
        </w:rPr>
      </w:pPr>
      <w:r w:rsidRPr="00AA38E6">
        <w:rPr>
          <w:rFonts w:asciiTheme="majorHAnsi" w:hAnsiTheme="majorHAnsi"/>
          <w:i/>
          <w:sz w:val="24"/>
          <w:szCs w:val="24"/>
          <w:lang w:eastAsia="fr-FR"/>
        </w:rPr>
        <w:t>Retrouvez les mots venus de loin grâce aux définitions suivantes et remplissez la grille de mots croisés.</w:t>
      </w:r>
    </w:p>
    <w:p w:rsidR="00AB7550" w:rsidRPr="00AA38E6" w:rsidRDefault="00AB7550" w:rsidP="007843A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623"/>
        <w:gridCol w:w="652"/>
        <w:gridCol w:w="567"/>
        <w:gridCol w:w="567"/>
        <w:gridCol w:w="567"/>
        <w:gridCol w:w="567"/>
        <w:gridCol w:w="567"/>
        <w:gridCol w:w="426"/>
      </w:tblGrid>
      <w:tr w:rsidR="003B45A1" w:rsidRPr="00AA38E6" w:rsidTr="0046379B">
        <w:trPr>
          <w:gridBefore w:val="5"/>
          <w:gridAfter w:val="2"/>
          <w:wBefore w:w="2835" w:type="dxa"/>
          <w:wAfter w:w="993" w:type="dxa"/>
          <w:trHeight w:val="416"/>
        </w:trPr>
        <w:tc>
          <w:tcPr>
            <w:tcW w:w="567" w:type="dxa"/>
          </w:tcPr>
          <w:p w:rsidR="003B45A1" w:rsidRPr="00B703EF" w:rsidRDefault="007828CD" w:rsidP="0046379B">
            <w:pPr>
              <w:rPr>
                <w:rFonts w:asciiTheme="majorHAnsi" w:hAnsiTheme="majorHAnsi" w:cs="Times New Roman"/>
                <w:sz w:val="24"/>
                <w:szCs w:val="24"/>
                <w:lang w:val="fr-FR"/>
              </w:rPr>
            </w:pP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5.2pt;margin-top:4.85pt;width:27.55pt;height:20.65pt;z-index:251660288" strokecolor="white [3212]">
                  <v:fill opacity="0"/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" w:type="dxa"/>
          </w:tcPr>
          <w:p w:rsidR="003B45A1" w:rsidRPr="00B703EF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fr-FR"/>
              </w:rPr>
            </w:pP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5"/>
          <w:gridAfter w:val="1"/>
          <w:wBefore w:w="2835" w:type="dxa"/>
          <w:wAfter w:w="426" w:type="dxa"/>
          <w:trHeight w:val="464"/>
        </w:trPr>
        <w:tc>
          <w:tcPr>
            <w:tcW w:w="567" w:type="dxa"/>
          </w:tcPr>
          <w:p w:rsidR="003B45A1" w:rsidRPr="00AA38E6" w:rsidRDefault="007828CD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 id="_x0000_s1027" type="#_x0000_t202" style="position:absolute;margin-left:-35.2pt;margin-top:-.85pt;width:27.4pt;height:25.3pt;z-index:251661312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 id="_x0000_s1028" type="#_x0000_t202" style="position:absolute;margin-left:-71.2pt;margin-top:24.45pt;width:36pt;height:26.05pt;z-index:251662336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4"/>
          <w:gridAfter w:val="2"/>
          <w:wBefore w:w="2268" w:type="dxa"/>
          <w:wAfter w:w="993" w:type="dxa"/>
          <w:trHeight w:val="514"/>
        </w:trPr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6"/>
          <w:gridAfter w:val="1"/>
          <w:wBefore w:w="3402" w:type="dxa"/>
          <w:wAfter w:w="426" w:type="dxa"/>
          <w:trHeight w:val="407"/>
        </w:trPr>
        <w:tc>
          <w:tcPr>
            <w:tcW w:w="623" w:type="dxa"/>
          </w:tcPr>
          <w:p w:rsidR="003B45A1" w:rsidRPr="00AA38E6" w:rsidRDefault="007828CD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 id="_x0000_s1030" type="#_x0000_t202" style="position:absolute;margin-left:-63.55pt;margin-top:25.3pt;width:27.4pt;height:25.3pt;z-index:251664384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 id="_x0000_s1029" type="#_x0000_t202" style="position:absolute;margin-left:-36pt;margin-top:5.4pt;width:29.15pt;height:19.9pt;z-index:251663360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5"/>
          <w:wBefore w:w="2835" w:type="dxa"/>
          <w:trHeight w:val="457"/>
        </w:trPr>
        <w:tc>
          <w:tcPr>
            <w:tcW w:w="567" w:type="dxa"/>
          </w:tcPr>
          <w:p w:rsidR="003B45A1" w:rsidRPr="00AA38E6" w:rsidRDefault="007828CD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7828CD"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shape id="_x0000_s1031" type="#_x0000_t202" style="position:absolute;margin-left:-179.2pt;margin-top:24.4pt;width:29.85pt;height:30.65pt;z-index:251665408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3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u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After w:val="5"/>
          <w:wAfter w:w="2694" w:type="dxa"/>
          <w:trHeight w:val="507"/>
        </w:trPr>
        <w:tc>
          <w:tcPr>
            <w:tcW w:w="567" w:type="dxa"/>
            <w:shd w:val="clear" w:color="auto" w:fill="auto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23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:rsidR="003B45A1" w:rsidRPr="00AA38E6" w:rsidRDefault="003B45A1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7"/>
          <w:gridAfter w:val="3"/>
          <w:wBefore w:w="4025" w:type="dxa"/>
          <w:wAfter w:w="1560" w:type="dxa"/>
          <w:trHeight w:val="415"/>
        </w:trPr>
        <w:tc>
          <w:tcPr>
            <w:tcW w:w="652" w:type="dxa"/>
          </w:tcPr>
          <w:p w:rsidR="003B45A1" w:rsidRPr="00AA38E6" w:rsidRDefault="007828CD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7828CD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w:pict>
                <v:shape id="_x0000_s1032" type="#_x0000_t202" style="position:absolute;left:0;text-align:left;margin-left:-38pt;margin-top:2.15pt;width:29.85pt;height:24.5pt;z-index:251666432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3B45A1"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3B45A1" w:rsidRPr="00AA38E6" w:rsidTr="0046379B">
        <w:trPr>
          <w:gridBefore w:val="7"/>
          <w:gridAfter w:val="3"/>
          <w:wBefore w:w="4025" w:type="dxa"/>
          <w:wAfter w:w="1560" w:type="dxa"/>
          <w:trHeight w:val="409"/>
        </w:trPr>
        <w:tc>
          <w:tcPr>
            <w:tcW w:w="652" w:type="dxa"/>
          </w:tcPr>
          <w:p w:rsidR="003B45A1" w:rsidRPr="00AA38E6" w:rsidRDefault="007828CD" w:rsidP="0046379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7828CD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w:pict>
                <v:shape id="_x0000_s1033" type="#_x0000_t202" style="position:absolute;left:0;text-align:left;margin-left:-38pt;margin-top:.25pt;width:29.85pt;height:26.05pt;z-index:251667456;mso-position-horizontal-relative:text;mso-position-vertical-relative:text" strokecolor="white [3212]">
                  <v:textbox>
                    <w:txbxContent>
                      <w:p w:rsidR="003B45A1" w:rsidRPr="009A5F74" w:rsidRDefault="003B45A1" w:rsidP="003B45A1">
                        <w:pPr>
                          <w:rPr>
                            <w:b/>
                            <w:lang w:val="en-US"/>
                          </w:rPr>
                        </w:pPr>
                        <w:r w:rsidRPr="009A5F74">
                          <w:rPr>
                            <w:b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3B45A1" w:rsidRPr="00AA38E6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B45A1" w:rsidRPr="00AA38E6" w:rsidRDefault="003B45A1" w:rsidP="0046379B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</w:tbl>
    <w:p w:rsidR="003B45A1" w:rsidRPr="00B703EF" w:rsidRDefault="00B1000F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Le pot qui maintient la c</w:t>
      </w:r>
      <w:r w:rsidR="009A6DF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haleur et le froid de breuvage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(allemand)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B1000F" w:rsidRPr="00B703EF" w:rsidRDefault="00B1000F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Le chapeau avec les bords larges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(espagnol)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B1000F" w:rsidRPr="00B703EF" w:rsidRDefault="009A6DFB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L’occupation preferé</w:t>
      </w:r>
      <w:r w:rsidR="00B1000F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e des femmes qui signifie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:</w:t>
      </w:r>
      <w:r w:rsidR="00B1000F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obtenir quelques choses nouvelles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(anglais)</w:t>
      </w:r>
      <w:r w:rsidR="00B1000F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B1000F" w:rsidRPr="00B703EF" w:rsidRDefault="009A6DFB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C’est l’art déco le resultat duquel est la création des figures diffé</w:t>
      </w:r>
      <w:r w:rsidR="00B026DC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rentes en papier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(japonais)</w:t>
      </w:r>
      <w:r w:rsidR="00B026DC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B026DC" w:rsidRPr="00B703EF" w:rsidRDefault="009A6DFB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lastRenderedPageBreak/>
        <w:t>Les couleurs de colle végétale dilué</w:t>
      </w:r>
      <w:r w:rsidR="00B026DC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s avec de l’eau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(italien)</w:t>
      </w:r>
      <w:r w:rsidR="00B026DC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B026DC" w:rsidRPr="00B703EF" w:rsidRDefault="00B026DC" w:rsidP="00B1000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fr-FR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Le tueur</w:t>
      </w:r>
      <w:r w:rsidR="005A4B1B"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 à gages (arabe)</w:t>
      </w: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>.</w:t>
      </w:r>
    </w:p>
    <w:p w:rsidR="005A4B1B" w:rsidRDefault="005A4B1B" w:rsidP="005A4B1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B703EF">
        <w:rPr>
          <w:rFonts w:asciiTheme="majorHAnsi" w:eastAsia="Times New Roman" w:hAnsiTheme="majorHAnsi" w:cs="Times New Roman"/>
          <w:sz w:val="24"/>
          <w:szCs w:val="24"/>
          <w:lang w:val="fr-FR"/>
        </w:rPr>
        <w:t xml:space="preserve">Le roi en Russie, p.ex: Ivan IV, Nicolas II, etc. </w:t>
      </w:r>
      <w:r>
        <w:rPr>
          <w:rFonts w:asciiTheme="majorHAnsi" w:eastAsia="Times New Roman" w:hAnsiTheme="majorHAnsi" w:cs="Times New Roman"/>
          <w:sz w:val="24"/>
          <w:szCs w:val="24"/>
          <w:lang w:val="en-US"/>
        </w:rPr>
        <w:t>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val="en-US"/>
        </w:rPr>
        <w:t>russe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en-US"/>
        </w:rPr>
        <w:t>).</w:t>
      </w:r>
    </w:p>
    <w:p w:rsidR="000459A8" w:rsidRPr="005A4B1B" w:rsidRDefault="009A6DFB" w:rsidP="005A4B1B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val="en-US"/>
        </w:rPr>
      </w:pPr>
      <w:r w:rsidRPr="005A4B1B">
        <w:rPr>
          <w:rFonts w:asciiTheme="majorHAnsi" w:eastAsia="Times New Roman" w:hAnsiTheme="majorHAnsi" w:cs="Times New Roman"/>
          <w:sz w:val="24"/>
          <w:szCs w:val="24"/>
          <w:lang w:val="en-US"/>
        </w:rPr>
        <w:t>Le canapé</w:t>
      </w:r>
      <w:r w:rsidR="00B026DC" w:rsidRPr="005A4B1B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oriental</w:t>
      </w:r>
      <w:r w:rsidR="005A4B1B" w:rsidRPr="005A4B1B">
        <w:rPr>
          <w:rFonts w:asciiTheme="majorHAnsi" w:eastAsia="Times New Roman" w:hAnsiTheme="majorHAnsi" w:cs="Times New Roman"/>
          <w:sz w:val="24"/>
          <w:szCs w:val="24"/>
          <w:lang w:val="en-US"/>
        </w:rPr>
        <w:t xml:space="preserve"> (</w:t>
      </w:r>
      <w:proofErr w:type="spellStart"/>
      <w:r w:rsidR="005A4B1B">
        <w:rPr>
          <w:rFonts w:asciiTheme="majorHAnsi" w:eastAsia="Times New Roman" w:hAnsiTheme="majorHAnsi" w:cs="Times New Roman"/>
          <w:sz w:val="24"/>
          <w:szCs w:val="24"/>
          <w:lang w:val="en-US"/>
        </w:rPr>
        <w:t>turc</w:t>
      </w:r>
      <w:proofErr w:type="spellEnd"/>
      <w:r w:rsidR="005A4B1B" w:rsidRPr="005A4B1B">
        <w:rPr>
          <w:rFonts w:asciiTheme="majorHAnsi" w:eastAsia="Times New Roman" w:hAnsiTheme="majorHAnsi" w:cs="Times New Roman"/>
          <w:sz w:val="24"/>
          <w:szCs w:val="24"/>
          <w:lang w:val="en-US"/>
        </w:rPr>
        <w:t>)</w:t>
      </w:r>
      <w:r w:rsidR="005E21E7">
        <w:rPr>
          <w:rFonts w:asciiTheme="majorHAnsi" w:eastAsia="Times New Roman" w:hAnsiTheme="majorHAnsi" w:cs="Times New Roman"/>
          <w:sz w:val="24"/>
          <w:szCs w:val="24"/>
          <w:lang w:val="en-US"/>
        </w:rPr>
        <w:t>.</w:t>
      </w:r>
    </w:p>
    <w:p w:rsidR="00B3739C" w:rsidRPr="00AA38E6" w:rsidRDefault="00B3739C" w:rsidP="00EB25E9">
      <w:pPr>
        <w:pStyle w:val="TitreNiveau2"/>
      </w:pPr>
      <w:r w:rsidRPr="00AA38E6">
        <w:t>Retrouver les mots de la langue française semés au loin</w:t>
      </w:r>
    </w:p>
    <w:p w:rsidR="00B3739C" w:rsidRPr="009A6DFB" w:rsidRDefault="00EB25E9" w:rsidP="009A6DFB">
      <w:pPr>
        <w:tabs>
          <w:tab w:val="center" w:pos="4677"/>
        </w:tabs>
        <w:rPr>
          <w:rFonts w:asciiTheme="majorHAnsi" w:hAnsiTheme="majorHAnsi"/>
          <w:i/>
          <w:sz w:val="24"/>
          <w:szCs w:val="24"/>
          <w:lang w:val="en-US" w:eastAsia="fr-FR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>Voici les rébus</w:t>
      </w:r>
      <w:r w:rsidR="00B3739C" w:rsidRPr="00AA38E6"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 xml:space="preserve"> de</w:t>
      </w:r>
      <w:r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>s</w:t>
      </w:r>
      <w:r w:rsidR="00B3739C" w:rsidRPr="00AA38E6"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 xml:space="preserve"> mots d’origine française : </w:t>
      </w:r>
      <w:r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 xml:space="preserve">devinez les mots et </w:t>
      </w:r>
      <w:r w:rsidR="00B3739C" w:rsidRPr="00AA38E6"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>retrouvez dans quelles la</w:t>
      </w:r>
      <w:r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 xml:space="preserve">ngues ils ont été accueillis, </w:t>
      </w:r>
      <w:r w:rsidR="00B3739C" w:rsidRPr="00AA38E6"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>donnez éventuellement des exemples. Vous pouvez vous aider du lien suivant :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3"/>
        <w:gridCol w:w="1106"/>
        <w:gridCol w:w="2095"/>
      </w:tblGrid>
      <w:tr w:rsidR="00600EE5" w:rsidTr="00F60F5F">
        <w:trPr>
          <w:trHeight w:val="521"/>
        </w:trPr>
        <w:tc>
          <w:tcPr>
            <w:tcW w:w="6373" w:type="dxa"/>
          </w:tcPr>
          <w:p w:rsidR="00600EE5" w:rsidRPr="00F60B5C" w:rsidRDefault="00F60B5C" w:rsidP="00F60B5C">
            <w:pPr>
              <w:ind w:left="108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F60B5C">
              <w:rPr>
                <w:rFonts w:asciiTheme="majorHAnsi" w:hAnsiTheme="majorHAnsi"/>
                <w:b/>
                <w:lang w:val="en-US"/>
              </w:rPr>
              <w:t xml:space="preserve">Les </w:t>
            </w:r>
            <w:proofErr w:type="spellStart"/>
            <w:r w:rsidRPr="00F60B5C">
              <w:rPr>
                <w:rFonts w:asciiTheme="majorHAnsi" w:hAnsiTheme="majorHAnsi"/>
                <w:b/>
                <w:lang w:val="en-US"/>
              </w:rPr>
              <w:t>mots</w:t>
            </w:r>
            <w:proofErr w:type="spellEnd"/>
            <w:r w:rsidRPr="00F60B5C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F60B5C">
              <w:rPr>
                <w:rFonts w:asciiTheme="majorHAnsi" w:hAnsiTheme="majorHAnsi"/>
                <w:b/>
                <w:lang w:val="en-US"/>
              </w:rPr>
              <w:t>chiffrés</w:t>
            </w:r>
            <w:proofErr w:type="spellEnd"/>
          </w:p>
        </w:tc>
        <w:tc>
          <w:tcPr>
            <w:tcW w:w="1106" w:type="dxa"/>
          </w:tcPr>
          <w:p w:rsidR="00600EE5" w:rsidRPr="00F60B5C" w:rsidRDefault="00B3739C" w:rsidP="00A30B93">
            <w:pPr>
              <w:ind w:left="108"/>
              <w:rPr>
                <w:rFonts w:asciiTheme="majorHAnsi" w:hAnsiTheme="majorHAnsi"/>
                <w:b/>
                <w:lang w:val="en-US"/>
              </w:rPr>
            </w:pPr>
            <w:r w:rsidRPr="00F60B5C">
              <w:rPr>
                <w:rFonts w:asciiTheme="majorHAnsi" w:hAnsiTheme="majorHAnsi"/>
                <w:b/>
                <w:lang w:val="en-US"/>
              </w:rPr>
              <w:t>mot</w:t>
            </w:r>
          </w:p>
        </w:tc>
        <w:tc>
          <w:tcPr>
            <w:tcW w:w="2095" w:type="dxa"/>
          </w:tcPr>
          <w:p w:rsidR="00600EE5" w:rsidRPr="00F60B5C" w:rsidRDefault="00F60B5C" w:rsidP="00F60F5F">
            <w:pPr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lang w:val="en-US"/>
              </w:rPr>
              <w:t>Langues</w:t>
            </w:r>
            <w:proofErr w:type="spellEnd"/>
            <w:r w:rsidR="00F60F5F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d’acc</w:t>
            </w:r>
            <w:r w:rsidR="00B3739C" w:rsidRPr="00F60B5C">
              <w:rPr>
                <w:rFonts w:asciiTheme="majorHAnsi" w:hAnsiTheme="majorHAnsi"/>
                <w:b/>
                <w:lang w:val="en-US"/>
              </w:rPr>
              <w:t>u</w:t>
            </w:r>
            <w:r>
              <w:rPr>
                <w:rFonts w:asciiTheme="majorHAnsi" w:hAnsiTheme="majorHAnsi"/>
                <w:b/>
                <w:lang w:val="en-US"/>
              </w:rPr>
              <w:t>e</w:t>
            </w:r>
            <w:r w:rsidR="00B3739C" w:rsidRPr="00F60B5C">
              <w:rPr>
                <w:rFonts w:asciiTheme="majorHAnsi" w:hAnsiTheme="majorHAnsi"/>
                <w:b/>
                <w:lang w:val="en-US"/>
              </w:rPr>
              <w:t>il</w:t>
            </w:r>
            <w:proofErr w:type="spellEnd"/>
          </w:p>
        </w:tc>
      </w:tr>
      <w:tr w:rsidR="00600EE5" w:rsidTr="00F60F5F">
        <w:trPr>
          <w:trHeight w:val="2576"/>
        </w:trPr>
        <w:tc>
          <w:tcPr>
            <w:tcW w:w="6373" w:type="dxa"/>
          </w:tcPr>
          <w:p w:rsidR="00600EE5" w:rsidRPr="00600EE5" w:rsidRDefault="007828CD" w:rsidP="00A30B93">
            <w:pPr>
              <w:ind w:left="108"/>
            </w:pPr>
            <w:r w:rsidRPr="007828CD">
              <w:rPr>
                <w:noProof/>
              </w:rPr>
              <w:pict>
                <v:shape id="_x0000_s1056" type="#_x0000_t202" style="position:absolute;left:0;text-align:left;margin-left:133.95pt;margin-top:13.35pt;width:60.55pt;height:44.4pt;z-index:251697152;mso-position-horizontal-relative:text;mso-position-vertical-relative:text" strokecolor="white [3212]">
                  <v:textbox>
                    <w:txbxContent>
                      <w:p w:rsidR="00600EE5" w:rsidRPr="00B67B4D" w:rsidRDefault="00600EE5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B67B4D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, , , , ,</w:t>
                        </w:r>
                      </w:p>
                    </w:txbxContent>
                  </v:textbox>
                </v:shape>
              </w:pict>
            </w:r>
          </w:p>
          <w:p w:rsidR="00600EE5" w:rsidRDefault="00600EE5" w:rsidP="00A30B93">
            <w:pPr>
              <w:ind w:left="108"/>
            </w:pPr>
            <w:r w:rsidRPr="00B67B4D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35710" cy="1148080"/>
                  <wp:effectExtent l="19050" t="0" r="254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  <w:proofErr w:type="spellStart"/>
            <w:r w:rsidRPr="00B67B4D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ritif</w:t>
            </w:r>
            <w:proofErr w:type="spellEnd"/>
          </w:p>
        </w:tc>
        <w:tc>
          <w:tcPr>
            <w:tcW w:w="1106" w:type="dxa"/>
          </w:tcPr>
          <w:p w:rsidR="00600EE5" w:rsidRDefault="00600EE5" w:rsidP="00A30B93"/>
          <w:p w:rsidR="00600EE5" w:rsidRDefault="00600EE5" w:rsidP="00A30B93"/>
        </w:tc>
        <w:tc>
          <w:tcPr>
            <w:tcW w:w="2095" w:type="dxa"/>
          </w:tcPr>
          <w:p w:rsidR="00600EE5" w:rsidRDefault="00600EE5" w:rsidP="00A30B93"/>
          <w:p w:rsidR="00600EE5" w:rsidRDefault="00600EE5" w:rsidP="00A30B93"/>
        </w:tc>
      </w:tr>
      <w:tr w:rsidR="00600EE5" w:rsidTr="00F60F5F">
        <w:trPr>
          <w:trHeight w:val="1809"/>
        </w:trPr>
        <w:tc>
          <w:tcPr>
            <w:tcW w:w="6373" w:type="dxa"/>
          </w:tcPr>
          <w:p w:rsidR="00600EE5" w:rsidRDefault="007828CD" w:rsidP="00A30B93">
            <w:pPr>
              <w:ind w:left="108"/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7828CD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 id="_x0000_s1058" type="#_x0000_t202" style="position:absolute;left:0;text-align:left;margin-left:153.95pt;margin-top:5.2pt;width:40.55pt;height:28.3pt;z-index:251700224;mso-position-horizontal-relative:text;mso-position-vertical-relative:text" strokecolor="white [3212]">
                  <v:textbox style="mso-next-textbox:#_x0000_s1058">
                    <w:txbxContent>
                      <w:p w:rsidR="00600EE5" w:rsidRPr="004F2DD9" w:rsidRDefault="009A6DFB" w:rsidP="004F2DD9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 xml:space="preserve">ʽ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ʽ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7828CD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 id="_x0000_s1057" type="#_x0000_t202" style="position:absolute;left:0;text-align:left;margin-left:93.25pt;margin-top:33.5pt;width:84.25pt;height:43.7pt;z-index:251699200;mso-position-horizontal-relative:text;mso-position-vertical-relative:text" strokecolor="white [3212]">
                  <v:textbox>
                    <w:txbxContent>
                      <w:p w:rsidR="00600EE5" w:rsidRPr="004F2DD9" w:rsidRDefault="00600EE5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4F2DD9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, ,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, , , , </w:t>
                        </w:r>
                        <w:r w:rsidRPr="004F2DD9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proofErr w:type="gramStart"/>
            <w:r w:rsidR="00600EE5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Li ?</w:t>
            </w:r>
            <w:proofErr w:type="gramEnd"/>
            <w:r w:rsidR="00600EE5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        </w:t>
            </w:r>
            <w:r w:rsidR="00600EE5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768890" cy="1006987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55" cy="1006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00EE5" w:rsidRDefault="00600EE5" w:rsidP="00A30B93">
            <w:pP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  <w:tc>
          <w:tcPr>
            <w:tcW w:w="2095" w:type="dxa"/>
          </w:tcPr>
          <w:p w:rsidR="00600EE5" w:rsidRDefault="00600EE5" w:rsidP="00A30B93">
            <w:pPr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</w:tr>
      <w:tr w:rsidR="00600EE5" w:rsidTr="00F60F5F">
        <w:trPr>
          <w:trHeight w:val="2322"/>
        </w:trPr>
        <w:tc>
          <w:tcPr>
            <w:tcW w:w="6373" w:type="dxa"/>
          </w:tcPr>
          <w:p w:rsidR="00600EE5" w:rsidRPr="00600EE5" w:rsidRDefault="007828CD" w:rsidP="00A30B93">
            <w:r w:rsidRPr="007828CD">
              <w:rPr>
                <w:noProof/>
              </w:rPr>
              <w:pict>
                <v:shape id="_x0000_s1059" type="#_x0000_t202" style="position:absolute;margin-left:100.4pt;margin-top:12.7pt;width:42.55pt;height:33.7pt;z-index:251702272;mso-position-horizontal-relative:text;mso-position-vertical-relative:text" strokecolor="white [3212]">
                  <v:textbox>
                    <w:txbxContent>
                      <w:p w:rsidR="00600EE5" w:rsidRPr="00E938D7" w:rsidRDefault="0053104D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, ,</w:t>
                        </w:r>
                        <w:r w:rsidR="00600EE5" w:rsidRPr="00E938D7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,</w:t>
                        </w:r>
                      </w:p>
                    </w:txbxContent>
                  </v:textbox>
                </v:shape>
              </w:pict>
            </w:r>
          </w:p>
          <w:p w:rsidR="00600EE5" w:rsidRDefault="00600EE5" w:rsidP="003A0ECD">
            <w:pPr>
              <w:ind w:left="108"/>
            </w:pPr>
            <w:r>
              <w:t xml:space="preserve">   </w:t>
            </w:r>
            <w:r w:rsidR="003A0ECD" w:rsidRPr="003A0ECD">
              <w:rPr>
                <w:noProof/>
                <w:lang w:val="fr-FR" w:eastAsia="fr-FR"/>
              </w:rPr>
              <w:drawing>
                <wp:inline distT="0" distB="0" distL="0" distR="0">
                  <wp:extent cx="1149350" cy="863600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88" cy="865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55273" cy="922275"/>
                  <wp:effectExtent l="19050" t="0" r="2027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74" cy="926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00EE5" w:rsidRDefault="00600EE5" w:rsidP="00A30B93"/>
          <w:p w:rsidR="00600EE5" w:rsidRDefault="00600EE5" w:rsidP="00A30B93"/>
        </w:tc>
        <w:tc>
          <w:tcPr>
            <w:tcW w:w="2095" w:type="dxa"/>
          </w:tcPr>
          <w:p w:rsidR="00600EE5" w:rsidRDefault="00600EE5" w:rsidP="00A30B93"/>
          <w:p w:rsidR="00600EE5" w:rsidRDefault="00600EE5" w:rsidP="00A30B93"/>
        </w:tc>
      </w:tr>
      <w:tr w:rsidR="00600EE5" w:rsidTr="00F60F5F">
        <w:trPr>
          <w:trHeight w:val="1830"/>
        </w:trPr>
        <w:tc>
          <w:tcPr>
            <w:tcW w:w="6373" w:type="dxa"/>
          </w:tcPr>
          <w:p w:rsidR="00600EE5" w:rsidRPr="00600EE5" w:rsidRDefault="00600EE5" w:rsidP="00A30B93"/>
          <w:p w:rsidR="00600EE5" w:rsidRDefault="007828CD" w:rsidP="00A30B93">
            <w:pPr>
              <w:tabs>
                <w:tab w:val="center" w:pos="4677"/>
              </w:tabs>
              <w:ind w:left="108"/>
              <w:rPr>
                <w:lang w:val="en-US"/>
              </w:rPr>
            </w:pPr>
            <w:r w:rsidRPr="007828CD">
              <w:rPr>
                <w:noProof/>
              </w:rPr>
              <w:pict>
                <v:shape id="_x0000_s1060" type="#_x0000_t202" style="position:absolute;left:0;text-align:left;margin-left:185.8pt;margin-top:-.45pt;width:40pt;height:29.85pt;z-index:251704320" strokecolor="white [3212]">
                  <v:fill opacity="0"/>
                  <v:textbox>
                    <w:txbxContent>
                      <w:p w:rsidR="00600EE5" w:rsidRPr="009A6DFB" w:rsidRDefault="009A6DFB" w:rsidP="0053104D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ʽʽ</w:t>
                        </w:r>
                      </w:p>
                    </w:txbxContent>
                  </v:textbox>
                </v:shape>
              </w:pict>
            </w:r>
            <w:r w:rsidRPr="007828CD">
              <w:rPr>
                <w:noProof/>
              </w:rPr>
              <w:pict>
                <v:shape id="_x0000_s1061" type="#_x0000_t202" style="position:absolute;left:0;text-align:left;margin-left:46.7pt;margin-top:3.45pt;width:135.55pt;height:42.85pt;z-index:251705344">
                  <v:textbox>
                    <w:txbxContent>
                      <w:p w:rsidR="00600EE5" w:rsidRPr="000A27A1" w:rsidRDefault="00600EE5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0A27A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 xml:space="preserve">24 </w:t>
                        </w:r>
                        <w:proofErr w:type="spellStart"/>
                        <w:r w:rsidRPr="000A27A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mois</w:t>
                        </w:r>
                        <w:proofErr w:type="spellEnd"/>
                        <w:r w:rsidRPr="000A27A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 xml:space="preserve"> = …?</w:t>
                        </w:r>
                      </w:p>
                    </w:txbxContent>
                  </v:textbox>
                </v:shape>
              </w:pict>
            </w:r>
            <w:r w:rsidR="00600EE5" w:rsidRPr="000A27A1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 xml:space="preserve">T   </w:t>
            </w:r>
            <w:r w:rsidR="00600EE5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ab/>
              <w:t xml:space="preserve">  </w:t>
            </w:r>
            <w:r w:rsidR="00A30B93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 xml:space="preserve"> </w:t>
            </w:r>
            <w:r w:rsidR="00600EE5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 xml:space="preserve">  </w:t>
            </w:r>
            <w:r w:rsidR="00600EE5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970479" cy="729574"/>
                  <wp:effectExtent l="19050" t="0" r="1071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661" cy="72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600EE5" w:rsidRDefault="00600EE5" w:rsidP="00A30B93">
            <w:pPr>
              <w:rPr>
                <w:lang w:val="en-US"/>
              </w:rPr>
            </w:pPr>
          </w:p>
          <w:p w:rsidR="00600EE5" w:rsidRDefault="00600EE5" w:rsidP="00A30B93">
            <w:pPr>
              <w:tabs>
                <w:tab w:val="center" w:pos="4677"/>
              </w:tabs>
              <w:rPr>
                <w:lang w:val="en-US"/>
              </w:rPr>
            </w:pPr>
          </w:p>
        </w:tc>
        <w:tc>
          <w:tcPr>
            <w:tcW w:w="2095" w:type="dxa"/>
          </w:tcPr>
          <w:p w:rsidR="00600EE5" w:rsidRDefault="00600EE5" w:rsidP="00A30B93">
            <w:pPr>
              <w:rPr>
                <w:lang w:val="en-US"/>
              </w:rPr>
            </w:pPr>
          </w:p>
          <w:p w:rsidR="00600EE5" w:rsidRDefault="00600EE5" w:rsidP="00A30B93">
            <w:pPr>
              <w:tabs>
                <w:tab w:val="center" w:pos="4677"/>
              </w:tabs>
              <w:rPr>
                <w:lang w:val="en-US"/>
              </w:rPr>
            </w:pPr>
          </w:p>
        </w:tc>
      </w:tr>
      <w:tr w:rsidR="00A30B93" w:rsidTr="00F60F5F">
        <w:trPr>
          <w:trHeight w:val="1720"/>
        </w:trPr>
        <w:tc>
          <w:tcPr>
            <w:tcW w:w="6373" w:type="dxa"/>
          </w:tcPr>
          <w:p w:rsidR="00A30B93" w:rsidRDefault="007828CD" w:rsidP="00A30B93">
            <w:pPr>
              <w:tabs>
                <w:tab w:val="left" w:pos="3248"/>
                <w:tab w:val="left" w:pos="3355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7828CD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lastRenderedPageBreak/>
              <w:pict>
                <v:shape id="_x0000_s1062" type="#_x0000_t202" style="position:absolute;margin-left:127.9pt;margin-top:1.35pt;width:26.05pt;height:39.8pt;z-index:251706368;mso-position-horizontal-relative:text;mso-position-vertical-relative:text" strokecolor="white [3212]">
                  <v:textbox>
                    <w:txbxContent>
                      <w:p w:rsidR="00A30B93" w:rsidRPr="00A30B93" w:rsidRDefault="00A30B93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A30B93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 w:rsidR="00A30B93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1601697" cy="1001949"/>
                  <wp:effectExtent l="19050" t="0" r="0" b="0"/>
                  <wp:docPr id="2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23" cy="100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B93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ab/>
            </w:r>
            <w:r w:rsidR="00A30B93" w:rsidRPr="00A30B93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1193391" cy="894944"/>
                  <wp:effectExtent l="19050" t="0" r="6759" b="0"/>
                  <wp:docPr id="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36" cy="89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B93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ab/>
            </w:r>
          </w:p>
        </w:tc>
        <w:tc>
          <w:tcPr>
            <w:tcW w:w="1106" w:type="dxa"/>
          </w:tcPr>
          <w:p w:rsidR="00A30B93" w:rsidRDefault="00A30B93" w:rsidP="00A30B9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  <w:tc>
          <w:tcPr>
            <w:tcW w:w="2095" w:type="dxa"/>
          </w:tcPr>
          <w:p w:rsidR="00A30B93" w:rsidRDefault="00A30B93" w:rsidP="00A30B9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</w:tr>
      <w:tr w:rsidR="000E2078" w:rsidTr="00F60F5F">
        <w:trPr>
          <w:trHeight w:val="1440"/>
        </w:trPr>
        <w:tc>
          <w:tcPr>
            <w:tcW w:w="6373" w:type="dxa"/>
          </w:tcPr>
          <w:p w:rsidR="000E2078" w:rsidRPr="000E2078" w:rsidRDefault="007828CD" w:rsidP="00A30B9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  <w:r w:rsidRPr="007828CD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 id="_x0000_s1064" type="#_x0000_t202" style="position:absolute;margin-left:77.95pt;margin-top:4.75pt;width:38.3pt;height:34.65pt;z-index:251708416;mso-position-horizontal-relative:text;mso-position-vertical-relative:text" strokecolor="white [3212]">
                  <v:fill opacity="0"/>
                  <v:textbox>
                    <w:txbxContent>
                      <w:p w:rsidR="000E2078" w:rsidRPr="000E2078" w:rsidRDefault="000E2078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0E2078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 w:rsidRPr="007828CD">
              <w:rPr>
                <w:rFonts w:ascii="Times New Roman" w:hAnsi="Times New Roman" w:cs="Times New Roman"/>
                <w:b/>
                <w:noProof/>
                <w:sz w:val="96"/>
                <w:szCs w:val="96"/>
              </w:rPr>
              <w:pict>
                <v:shape id="_x0000_s1063" type="#_x0000_t202" style="position:absolute;margin-left:141.65pt;margin-top:4.75pt;width:29.9pt;height:34.65pt;z-index:251707392;mso-position-horizontal-relative:text;mso-position-vertical-relative:text" strokecolor="white [3212]">
                  <v:textbox>
                    <w:txbxContent>
                      <w:p w:rsidR="000E2078" w:rsidRPr="000E2078" w:rsidRDefault="000E2078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0E2078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  <w:r w:rsidR="000E2078" w:rsidRPr="000E2078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1138552" cy="826851"/>
                  <wp:effectExtent l="19050" t="0" r="4448" b="0"/>
                  <wp:docPr id="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29" cy="839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078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 xml:space="preserve"> </w:t>
            </w:r>
            <w:r w:rsidR="000E2078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  <w:r w:rsidR="000E2078" w:rsidRPr="000E2078">
              <w:rPr>
                <w:rFonts w:ascii="Times New Roman" w:hAnsi="Times New Roman" w:cs="Times New Roman"/>
                <w:b/>
                <w:noProof/>
                <w:sz w:val="96"/>
                <w:szCs w:val="96"/>
                <w:lang w:val="fr-FR" w:eastAsia="fr-FR"/>
              </w:rPr>
              <w:drawing>
                <wp:inline distT="0" distB="0" distL="0" distR="0">
                  <wp:extent cx="696352" cy="837848"/>
                  <wp:effectExtent l="19050" t="0" r="8498" b="0"/>
                  <wp:docPr id="3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29" cy="842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078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</w:t>
            </w:r>
            <w:r w:rsidR="000E2078"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  <w:t>R</w:t>
            </w:r>
          </w:p>
        </w:tc>
        <w:tc>
          <w:tcPr>
            <w:tcW w:w="1106" w:type="dxa"/>
          </w:tcPr>
          <w:p w:rsidR="000E2078" w:rsidRDefault="000E2078" w:rsidP="00A30B9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  <w:tc>
          <w:tcPr>
            <w:tcW w:w="2095" w:type="dxa"/>
          </w:tcPr>
          <w:p w:rsidR="000E2078" w:rsidRDefault="000E2078" w:rsidP="00A30B93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96"/>
                <w:szCs w:val="96"/>
                <w:lang w:val="en-US"/>
              </w:rPr>
            </w:pPr>
          </w:p>
        </w:tc>
      </w:tr>
    </w:tbl>
    <w:p w:rsidR="00EB25E9" w:rsidRDefault="00EB25E9" w:rsidP="00600EE5">
      <w:pPr>
        <w:tabs>
          <w:tab w:val="center" w:pos="4677"/>
        </w:tabs>
        <w:rPr>
          <w:rFonts w:asciiTheme="majorHAnsi" w:hAnsiTheme="majorHAnsi" w:cs="Times New Roman"/>
          <w:sz w:val="24"/>
          <w:szCs w:val="24"/>
          <w:lang w:val="en-US"/>
        </w:rPr>
      </w:pPr>
    </w:p>
    <w:p w:rsidR="005E21E7" w:rsidRPr="00612DAA" w:rsidRDefault="005E21E7" w:rsidP="00490022">
      <w:pPr>
        <w:pStyle w:val="TitreNiveau2"/>
      </w:pPr>
      <w:r w:rsidRPr="00612DAA">
        <w:rPr>
          <w:lang w:eastAsia="fr-FR"/>
        </w:rPr>
        <w:t>S’exprimer oralement</w:t>
      </w:r>
    </w:p>
    <w:p w:rsidR="005E21E7" w:rsidRPr="004858D3" w:rsidRDefault="005E21E7" w:rsidP="005E21E7">
      <w:pPr>
        <w:pStyle w:val="3"/>
        <w:rPr>
          <w:i/>
          <w:lang w:eastAsia="fr-FR"/>
        </w:rPr>
      </w:pPr>
      <w:r w:rsidRPr="004858D3">
        <w:rPr>
          <w:i/>
          <w:lang w:eastAsia="fr-FR"/>
        </w:rPr>
        <w:t xml:space="preserve">Reprenez les différents sens de l’activité 5 et écrivez à deux un dialogue dans </w:t>
      </w:r>
      <w:r>
        <w:rPr>
          <w:i/>
          <w:lang w:eastAsia="fr-FR"/>
        </w:rPr>
        <w:t>lequel vous utiliserez le mot « unique</w:t>
      </w:r>
      <w:r w:rsidRPr="004858D3">
        <w:rPr>
          <w:i/>
          <w:lang w:eastAsia="fr-FR"/>
        </w:rPr>
        <w:t> » dans un sens différent</w:t>
      </w:r>
      <w:r w:rsidR="001A392D">
        <w:rPr>
          <w:i/>
          <w:lang w:eastAsia="fr-FR"/>
        </w:rPr>
        <w:t>,</w:t>
      </w:r>
      <w:r w:rsidR="00490022">
        <w:rPr>
          <w:i/>
          <w:lang w:eastAsia="fr-FR"/>
        </w:rPr>
        <w:t xml:space="preserve"> le plus possible</w:t>
      </w:r>
      <w:r w:rsidRPr="004858D3">
        <w:rPr>
          <w:i/>
          <w:lang w:eastAsia="fr-FR"/>
        </w:rPr>
        <w:t>. Présentez oralement votre travail.</w:t>
      </w:r>
    </w:p>
    <w:p w:rsidR="00EB25E9" w:rsidRPr="001A392D" w:rsidRDefault="00EB25E9" w:rsidP="00600EE5">
      <w:pPr>
        <w:tabs>
          <w:tab w:val="center" w:pos="4677"/>
        </w:tabs>
        <w:rPr>
          <w:rFonts w:asciiTheme="majorHAnsi" w:hAnsiTheme="majorHAnsi" w:cs="Times New Roman"/>
          <w:sz w:val="24"/>
          <w:szCs w:val="24"/>
          <w:lang w:val="fr-FR"/>
        </w:rPr>
      </w:pPr>
    </w:p>
    <w:p w:rsidR="00490022" w:rsidRDefault="00FC429B" w:rsidP="00490022">
      <w:pPr>
        <w:pStyle w:val="TitreNiveau2"/>
      </w:pPr>
      <w:r>
        <w:t xml:space="preserve"> </w:t>
      </w:r>
      <w:r w:rsidR="00490022">
        <w:t>S’exprimer socialement...</w:t>
      </w:r>
    </w:p>
    <w:p w:rsidR="005C0F0C" w:rsidRPr="005C0F0C" w:rsidRDefault="00AA38E6" w:rsidP="005C0F0C">
      <w:pPr>
        <w:pStyle w:val="TitreNiveau2"/>
        <w:numPr>
          <w:ilvl w:val="0"/>
          <w:numId w:val="0"/>
        </w:numPr>
        <w:rPr>
          <w:b w:val="0"/>
          <w:i/>
          <w:color w:val="000000" w:themeColor="text1"/>
        </w:rPr>
      </w:pPr>
      <w:r w:rsidRPr="005C0F0C">
        <w:rPr>
          <w:b w:val="0"/>
          <w:i/>
          <w:color w:val="000000" w:themeColor="text1"/>
        </w:rPr>
        <w:t>Nous sommes tous unique</w:t>
      </w:r>
      <w:r w:rsidR="00F60F5F">
        <w:rPr>
          <w:b w:val="0"/>
          <w:i/>
          <w:color w:val="000000" w:themeColor="text1"/>
        </w:rPr>
        <w:t>s</w:t>
      </w:r>
      <w:r w:rsidRPr="005C0F0C">
        <w:rPr>
          <w:b w:val="0"/>
          <w:i/>
          <w:color w:val="000000" w:themeColor="text1"/>
        </w:rPr>
        <w:t>, il faut seulement</w:t>
      </w:r>
      <w:r w:rsidR="00EB25E9" w:rsidRPr="005C0F0C">
        <w:rPr>
          <w:b w:val="0"/>
          <w:i/>
          <w:color w:val="000000" w:themeColor="text1"/>
        </w:rPr>
        <w:t xml:space="preserve"> trouv</w:t>
      </w:r>
      <w:r w:rsidR="00490022" w:rsidRPr="005C0F0C">
        <w:rPr>
          <w:b w:val="0"/>
          <w:i/>
          <w:color w:val="000000" w:themeColor="text1"/>
        </w:rPr>
        <w:t>er quelque chose en soi-même qui</w:t>
      </w:r>
      <w:r w:rsidR="00EB25E9" w:rsidRPr="005C0F0C">
        <w:rPr>
          <w:b w:val="0"/>
          <w:i/>
          <w:color w:val="000000" w:themeColor="text1"/>
        </w:rPr>
        <w:t xml:space="preserve"> est trè</w:t>
      </w:r>
      <w:r w:rsidRPr="005C0F0C">
        <w:rPr>
          <w:b w:val="0"/>
          <w:i/>
          <w:color w:val="000000" w:themeColor="text1"/>
        </w:rPr>
        <w:t>s extraordinaire pour les autres.</w:t>
      </w:r>
    </w:p>
    <w:p w:rsidR="005C0F0C" w:rsidRPr="00B703EF" w:rsidRDefault="00490022" w:rsidP="005C0F0C">
      <w:pPr>
        <w:pStyle w:val="TitreNiveau2"/>
        <w:numPr>
          <w:ilvl w:val="0"/>
          <w:numId w:val="0"/>
        </w:numPr>
        <w:rPr>
          <w:rFonts w:asciiTheme="majorHAnsi" w:hAnsiTheme="majorHAnsi"/>
          <w:b w:val="0"/>
          <w:i/>
          <w:color w:val="000000" w:themeColor="text1"/>
        </w:rPr>
      </w:pPr>
      <w:r w:rsidRPr="00B703EF">
        <w:rPr>
          <w:rFonts w:asciiTheme="majorHAnsi" w:hAnsiTheme="majorHAnsi"/>
          <w:b w:val="0"/>
          <w:i/>
          <w:color w:val="000000" w:themeColor="text1"/>
        </w:rPr>
        <w:t>R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>é</w:t>
      </w:r>
      <w:r w:rsidRPr="00B703EF">
        <w:rPr>
          <w:rFonts w:asciiTheme="majorHAnsi" w:hAnsiTheme="majorHAnsi"/>
          <w:b w:val="0"/>
          <w:i/>
          <w:color w:val="000000" w:themeColor="text1"/>
        </w:rPr>
        <w:t>unissez</w:t>
      </w:r>
      <w:r w:rsidR="00F60F5F">
        <w:rPr>
          <w:rFonts w:asciiTheme="majorHAnsi" w:hAnsiTheme="majorHAnsi"/>
          <w:b w:val="0"/>
          <w:i/>
          <w:color w:val="000000" w:themeColor="text1"/>
        </w:rPr>
        <w:t xml:space="preserve">-vous par petits 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 groupe</w:t>
      </w:r>
      <w:r w:rsidR="00F60F5F">
        <w:rPr>
          <w:rFonts w:asciiTheme="majorHAnsi" w:hAnsiTheme="majorHAnsi"/>
          <w:b w:val="0"/>
          <w:i/>
          <w:color w:val="000000" w:themeColor="text1"/>
        </w:rPr>
        <w:t>s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, discutez </w:t>
      </w:r>
      <w:r w:rsidR="00F60F5F">
        <w:rPr>
          <w:rFonts w:asciiTheme="majorHAnsi" w:hAnsiTheme="majorHAnsi"/>
          <w:b w:val="0"/>
          <w:i/>
          <w:color w:val="000000" w:themeColor="text1"/>
        </w:rPr>
        <w:t>en quoi chacun de vous est unique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 et f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>aites la pré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sentation de </w:t>
      </w:r>
      <w:r w:rsidR="00AA38E6" w:rsidRPr="00B703EF">
        <w:rPr>
          <w:rFonts w:asciiTheme="majorHAnsi" w:hAnsiTheme="majorHAnsi"/>
          <w:b w:val="0"/>
          <w:i/>
          <w:color w:val="000000" w:themeColor="text1"/>
        </w:rPr>
        <w:t>tale</w:t>
      </w:r>
      <w:r w:rsidRPr="00B703EF">
        <w:rPr>
          <w:rFonts w:asciiTheme="majorHAnsi" w:hAnsiTheme="majorHAnsi"/>
          <w:b w:val="0"/>
          <w:i/>
          <w:color w:val="000000" w:themeColor="text1"/>
        </w:rPr>
        <w:t>nts d’un de vos camarades, parlez-en pour les autres élè</w:t>
      </w:r>
      <w:r w:rsidR="00AA38E6" w:rsidRPr="00B703EF">
        <w:rPr>
          <w:rFonts w:asciiTheme="majorHAnsi" w:hAnsiTheme="majorHAnsi"/>
          <w:b w:val="0"/>
          <w:i/>
          <w:color w:val="000000" w:themeColor="text1"/>
        </w:rPr>
        <w:t xml:space="preserve">ves de la classe. Vous 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>pouvez accompagner votre pré</w:t>
      </w:r>
      <w:r w:rsidR="00AA38E6" w:rsidRPr="00B703EF">
        <w:rPr>
          <w:rFonts w:asciiTheme="majorHAnsi" w:hAnsiTheme="majorHAnsi"/>
          <w:b w:val="0"/>
          <w:i/>
          <w:color w:val="000000" w:themeColor="text1"/>
        </w:rPr>
        <w:t xml:space="preserve">sentation avec les 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gestes, </w:t>
      </w:r>
      <w:r w:rsidR="00AA38E6" w:rsidRPr="00B703EF">
        <w:rPr>
          <w:rFonts w:asciiTheme="majorHAnsi" w:hAnsiTheme="majorHAnsi"/>
          <w:b w:val="0"/>
          <w:i/>
          <w:color w:val="000000" w:themeColor="text1"/>
        </w:rPr>
        <w:t>d</w:t>
      </w:r>
      <w:r w:rsidR="001A392D">
        <w:rPr>
          <w:rFonts w:asciiTheme="majorHAnsi" w:hAnsiTheme="majorHAnsi"/>
          <w:b w:val="0"/>
          <w:i/>
          <w:color w:val="000000" w:themeColor="text1"/>
        </w:rPr>
        <w:t>ans</w:t>
      </w:r>
      <w:r w:rsidRPr="00B703EF">
        <w:rPr>
          <w:rFonts w:asciiTheme="majorHAnsi" w:hAnsiTheme="majorHAnsi"/>
          <w:b w:val="0"/>
          <w:i/>
          <w:color w:val="000000" w:themeColor="text1"/>
        </w:rPr>
        <w:t>es, et les illustrations.</w:t>
      </w:r>
    </w:p>
    <w:p w:rsidR="003A0ECD" w:rsidRDefault="00AA38E6" w:rsidP="005C0F0C">
      <w:pPr>
        <w:pStyle w:val="TitreNiveau2"/>
        <w:numPr>
          <w:ilvl w:val="0"/>
          <w:numId w:val="0"/>
        </w:numPr>
        <w:rPr>
          <w:b w:val="0"/>
          <w:i/>
          <w:color w:val="000000" w:themeColor="text1"/>
        </w:rPr>
      </w:pPr>
      <w:r w:rsidRPr="00B703EF">
        <w:rPr>
          <w:rFonts w:asciiTheme="majorHAnsi" w:hAnsiTheme="majorHAnsi"/>
          <w:b w:val="0"/>
          <w:i/>
          <w:color w:val="000000" w:themeColor="text1"/>
        </w:rPr>
        <w:t>Mais n’oubliez pas d’utiliser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 xml:space="preserve"> au moins 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 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>trois fois les mots qui appartient à</w:t>
      </w:r>
      <w:r w:rsidRPr="00B703EF">
        <w:rPr>
          <w:rFonts w:asciiTheme="majorHAnsi" w:hAnsiTheme="majorHAnsi"/>
          <w:b w:val="0"/>
          <w:i/>
          <w:color w:val="000000" w:themeColor="text1"/>
        </w:rPr>
        <w:t xml:space="preserve"> la famille “unique”</w:t>
      </w:r>
      <w:r w:rsidR="005C0F0C" w:rsidRPr="00B703EF">
        <w:rPr>
          <w:rFonts w:asciiTheme="majorHAnsi" w:hAnsiTheme="majorHAnsi"/>
          <w:b w:val="0"/>
          <w:i/>
          <w:color w:val="000000" w:themeColor="text1"/>
        </w:rPr>
        <w:t>.</w:t>
      </w:r>
    </w:p>
    <w:p w:rsidR="003A0ECD" w:rsidRDefault="003A0ECD" w:rsidP="003A0ECD">
      <w:pPr>
        <w:rPr>
          <w:lang w:val="fr-FR" w:eastAsia="en-US"/>
        </w:rPr>
      </w:pPr>
    </w:p>
    <w:p w:rsidR="003A0ECD" w:rsidRDefault="003A0ECD" w:rsidP="003A0ECD">
      <w:pPr>
        <w:rPr>
          <w:lang w:val="fr-FR" w:eastAsia="en-US"/>
        </w:rPr>
      </w:pPr>
    </w:p>
    <w:p w:rsidR="003A0ECD" w:rsidRDefault="003A0ECD" w:rsidP="003A0ECD">
      <w:pPr>
        <w:rPr>
          <w:lang w:val="fr-FR" w:eastAsia="en-US"/>
        </w:rPr>
      </w:pPr>
    </w:p>
    <w:p w:rsidR="006E6F59" w:rsidRPr="00C7191E" w:rsidRDefault="006E6F59" w:rsidP="006E6F59">
      <w:pPr>
        <w:spacing w:after="0" w:line="240" w:lineRule="auto"/>
        <w:rPr>
          <w:rFonts w:asciiTheme="majorHAnsi" w:hAnsiTheme="majorHAnsi" w:cs="Times New Roman"/>
          <w:color w:val="4F81BD" w:themeColor="accent1"/>
          <w:sz w:val="24"/>
          <w:szCs w:val="24"/>
          <w:lang w:val="fr-FR"/>
        </w:rPr>
      </w:pPr>
      <w:r w:rsidRPr="00C7191E">
        <w:rPr>
          <w:rFonts w:asciiTheme="majorHAnsi" w:hAnsiTheme="majorHAnsi" w:cs="Times New Roman"/>
          <w:color w:val="4F81BD" w:themeColor="accent1"/>
          <w:sz w:val="24"/>
          <w:szCs w:val="24"/>
          <w:lang w:val="fr-FR"/>
        </w:rPr>
        <w:t>Crédits:</w:t>
      </w:r>
    </w:p>
    <w:p w:rsidR="006E6F59" w:rsidRPr="004A6081" w:rsidRDefault="006E6F59" w:rsidP="006E6F5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4A6081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fr-FR"/>
        </w:rPr>
        <w:t>Film anim</w:t>
      </w:r>
      <w:r w:rsidRPr="004A6081">
        <w:rPr>
          <w:rFonts w:asciiTheme="majorHAnsi" w:hAnsiTheme="majorHAnsi" w:cs="Times New Roman"/>
          <w:sz w:val="24"/>
          <w:szCs w:val="24"/>
          <w:u w:val="single"/>
          <w:lang w:val="fr-FR"/>
        </w:rPr>
        <w:t>é</w:t>
      </w:r>
      <w:r w:rsidRPr="004A6081">
        <w:rPr>
          <w:rFonts w:asciiTheme="majorHAnsi" w:hAnsiTheme="majorHAnsi" w:cs="Times New Roman"/>
          <w:sz w:val="24"/>
          <w:szCs w:val="24"/>
          <w:lang w:val="fr-FR"/>
        </w:rPr>
        <w:t xml:space="preserve">: </w:t>
      </w:r>
      <w:r w:rsidRPr="00C7191E">
        <w:rPr>
          <w:rFonts w:asciiTheme="majorHAnsi" w:hAnsiTheme="majorHAnsi" w:cs="Times New Roman"/>
          <w:sz w:val="24"/>
          <w:szCs w:val="24"/>
        </w:rPr>
        <w:t>С</w:t>
      </w:r>
      <w:r w:rsidRPr="004A6081">
        <w:rPr>
          <w:rFonts w:asciiTheme="majorHAnsi" w:hAnsiTheme="majorHAnsi" w:cs="Times New Roman"/>
          <w:sz w:val="24"/>
          <w:szCs w:val="24"/>
          <w:lang w:val="fr-FR"/>
        </w:rPr>
        <w:t>NDP/ Davi Drouineau – 201</w:t>
      </w:r>
      <w:r w:rsidRPr="004A6081">
        <w:rPr>
          <w:rFonts w:asciiTheme="majorHAnsi" w:hAnsiTheme="majorHAnsi"/>
          <w:lang w:val="fr-FR"/>
        </w:rPr>
        <w:t>3 / http://www.dismoidixmots.culture.fr/?cat=1</w:t>
      </w:r>
    </w:p>
    <w:p w:rsidR="006E6F59" w:rsidRPr="006E6F59" w:rsidRDefault="006E6F59" w:rsidP="006E6F59">
      <w:pPr>
        <w:spacing w:after="0" w:line="240" w:lineRule="auto"/>
        <w:rPr>
          <w:rFonts w:asciiTheme="majorHAnsi" w:hAnsiTheme="majorHAnsi"/>
          <w:lang w:val="fr-FR"/>
        </w:rPr>
      </w:pPr>
      <w:r w:rsidRPr="00C7191E">
        <w:rPr>
          <w:rFonts w:asciiTheme="majorHAnsi" w:hAnsiTheme="majorHAnsi" w:cs="Times New Roman"/>
          <w:sz w:val="24"/>
          <w:szCs w:val="24"/>
          <w:u w:val="single"/>
          <w:lang w:val="fr-FR"/>
        </w:rPr>
        <w:t>Fiche pédagogique</w:t>
      </w:r>
      <w:r w:rsidRPr="00C7191E">
        <w:rPr>
          <w:rFonts w:asciiTheme="majorHAnsi" w:hAnsiTheme="majorHAnsi" w:cs="Times New Roman"/>
          <w:sz w:val="24"/>
          <w:szCs w:val="24"/>
          <w:lang w:val="fr-FR"/>
        </w:rPr>
        <w:t xml:space="preserve">: </w:t>
      </w:r>
      <w:r w:rsidRPr="006E6F59">
        <w:rPr>
          <w:rFonts w:asciiTheme="majorHAnsi" w:hAnsiTheme="majorHAnsi"/>
          <w:lang w:val="fr-FR"/>
        </w:rPr>
        <w:t>Nadejda Pavlova</w:t>
      </w:r>
    </w:p>
    <w:p w:rsidR="006E6F59" w:rsidRPr="006E6F59" w:rsidRDefault="006E6F59" w:rsidP="006E6F5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fr-FR"/>
        </w:rPr>
      </w:pPr>
      <w:r w:rsidRPr="004A6081">
        <w:rPr>
          <w:rFonts w:asciiTheme="majorHAnsi" w:hAnsiTheme="majorHAnsi"/>
          <w:lang w:val="fr-FR"/>
        </w:rPr>
        <w:t xml:space="preserve"> </w:t>
      </w:r>
      <w:r w:rsidRPr="00C7191E">
        <w:rPr>
          <w:rFonts w:asciiTheme="majorHAnsi" w:hAnsiTheme="majorHAnsi" w:cs="Times New Roman"/>
          <w:sz w:val="24"/>
          <w:szCs w:val="24"/>
          <w:u w:val="single"/>
          <w:lang w:val="fr-FR"/>
        </w:rPr>
        <w:t xml:space="preserve">Coordination </w:t>
      </w:r>
      <w:r w:rsidRPr="00C7191E">
        <w:rPr>
          <w:rFonts w:asciiTheme="majorHAnsi" w:hAnsiTheme="majorHAnsi" w:cs="Times New Roman"/>
          <w:color w:val="000000" w:themeColor="text1"/>
          <w:sz w:val="24"/>
          <w:szCs w:val="24"/>
          <w:u w:val="single"/>
          <w:lang w:val="fr-FR"/>
        </w:rPr>
        <w:t>éditoriale</w:t>
      </w:r>
      <w:r w:rsidRPr="00C7191E">
        <w:rPr>
          <w:rFonts w:asciiTheme="majorHAnsi" w:hAnsiTheme="majorHAnsi" w:cs="Times New Roman"/>
          <w:color w:val="000000" w:themeColor="text1"/>
          <w:sz w:val="24"/>
          <w:szCs w:val="24"/>
          <w:lang w:val="fr-FR"/>
        </w:rPr>
        <w:t xml:space="preserve">: </w:t>
      </w:r>
      <w:r>
        <w:rPr>
          <w:rFonts w:asciiTheme="majorHAnsi" w:hAnsiTheme="majorHAnsi"/>
          <w:color w:val="000000" w:themeColor="text1"/>
          <w:sz w:val="24"/>
          <w:szCs w:val="24"/>
          <w:lang w:val="fr-FR"/>
        </w:rPr>
        <w:t>Association des enseignants de français de la région Amourskaya</w:t>
      </w:r>
    </w:p>
    <w:p w:rsidR="006E6F59" w:rsidRPr="004A6081" w:rsidRDefault="006E6F59" w:rsidP="006E6F59">
      <w:pPr>
        <w:spacing w:after="0"/>
        <w:rPr>
          <w:rFonts w:asciiTheme="majorHAnsi" w:hAnsiTheme="majorHAnsi" w:cs="Times New Roman"/>
          <w:sz w:val="24"/>
          <w:szCs w:val="24"/>
          <w:lang w:val="fr-FR"/>
        </w:rPr>
      </w:pPr>
    </w:p>
    <w:p w:rsidR="00AA38E6" w:rsidRPr="003A0ECD" w:rsidRDefault="00AA38E6" w:rsidP="003A0ECD">
      <w:pPr>
        <w:ind w:firstLine="708"/>
        <w:rPr>
          <w:lang w:val="fr-FR" w:eastAsia="en-US"/>
        </w:rPr>
      </w:pPr>
    </w:p>
    <w:sectPr w:rsidR="00AA38E6" w:rsidRPr="003A0ECD" w:rsidSect="00F5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evitOT">
    <w:altName w:val="Kievit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3DC"/>
    <w:multiLevelType w:val="multilevel"/>
    <w:tmpl w:val="982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3E25"/>
    <w:multiLevelType w:val="multilevel"/>
    <w:tmpl w:val="965E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138C3"/>
    <w:multiLevelType w:val="hybridMultilevel"/>
    <w:tmpl w:val="9438A464"/>
    <w:lvl w:ilvl="0" w:tplc="E28CB962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3">
    <w:nsid w:val="357749A8"/>
    <w:multiLevelType w:val="multilevel"/>
    <w:tmpl w:val="EBD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364A"/>
    <w:multiLevelType w:val="multilevel"/>
    <w:tmpl w:val="E44A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83ED6"/>
    <w:multiLevelType w:val="hybridMultilevel"/>
    <w:tmpl w:val="AA44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F3271"/>
    <w:multiLevelType w:val="hybridMultilevel"/>
    <w:tmpl w:val="F572C778"/>
    <w:lvl w:ilvl="0" w:tplc="EF006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76826"/>
    <w:multiLevelType w:val="hybridMultilevel"/>
    <w:tmpl w:val="24E6FE8C"/>
    <w:lvl w:ilvl="0" w:tplc="CDFCD25C">
      <w:start w:val="1"/>
      <w:numFmt w:val="decimal"/>
      <w:pStyle w:val="TitreNiveau2"/>
      <w:lvlText w:val="%1."/>
      <w:lvlJc w:val="left"/>
      <w:pPr>
        <w:ind w:left="360" w:hanging="360"/>
      </w:pPr>
      <w:rPr>
        <w:rFonts w:cs="Times New Roman" w:hint="default"/>
      </w:rPr>
    </w:lvl>
    <w:lvl w:ilvl="1" w:tplc="8970EE62">
      <w:start w:val="1"/>
      <w:numFmt w:val="bullet"/>
      <w:lvlText w:val=""/>
      <w:lvlJc w:val="left"/>
      <w:pPr>
        <w:tabs>
          <w:tab w:val="num" w:pos="-490"/>
        </w:tabs>
        <w:ind w:left="-49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8">
    <w:nsid w:val="6C12371C"/>
    <w:multiLevelType w:val="hybridMultilevel"/>
    <w:tmpl w:val="7CA678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2031B3"/>
    <w:multiLevelType w:val="multilevel"/>
    <w:tmpl w:val="CA1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432A0"/>
    <w:multiLevelType w:val="hybridMultilevel"/>
    <w:tmpl w:val="B044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  <w:lvlOverride w:ilvl="0">
      <w:startOverride w:val="3"/>
    </w:lvlOverride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>
    <w:useFELayout/>
  </w:compat>
  <w:rsids>
    <w:rsidRoot w:val="004645C5"/>
    <w:rsid w:val="00012E65"/>
    <w:rsid w:val="000459A8"/>
    <w:rsid w:val="000A27A1"/>
    <w:rsid w:val="000E2078"/>
    <w:rsid w:val="001A392D"/>
    <w:rsid w:val="001A66C1"/>
    <w:rsid w:val="002071E1"/>
    <w:rsid w:val="002679DD"/>
    <w:rsid w:val="00275F14"/>
    <w:rsid w:val="00291235"/>
    <w:rsid w:val="00291EB0"/>
    <w:rsid w:val="00352B21"/>
    <w:rsid w:val="003645E6"/>
    <w:rsid w:val="003A0ECD"/>
    <w:rsid w:val="003B45A1"/>
    <w:rsid w:val="0045093C"/>
    <w:rsid w:val="004645C5"/>
    <w:rsid w:val="00473645"/>
    <w:rsid w:val="00490022"/>
    <w:rsid w:val="004B1BD7"/>
    <w:rsid w:val="004C0B04"/>
    <w:rsid w:val="004F2DD9"/>
    <w:rsid w:val="0053104D"/>
    <w:rsid w:val="005A4B1B"/>
    <w:rsid w:val="005C0F0C"/>
    <w:rsid w:val="005E21E7"/>
    <w:rsid w:val="00600EE5"/>
    <w:rsid w:val="006D5E3D"/>
    <w:rsid w:val="006E6F59"/>
    <w:rsid w:val="00704E7A"/>
    <w:rsid w:val="007828CD"/>
    <w:rsid w:val="007843A2"/>
    <w:rsid w:val="00786AF5"/>
    <w:rsid w:val="007B71D2"/>
    <w:rsid w:val="007C22DF"/>
    <w:rsid w:val="00800310"/>
    <w:rsid w:val="0083718B"/>
    <w:rsid w:val="00846F77"/>
    <w:rsid w:val="00847B85"/>
    <w:rsid w:val="008C1CD3"/>
    <w:rsid w:val="009675C5"/>
    <w:rsid w:val="00981875"/>
    <w:rsid w:val="009A6DFB"/>
    <w:rsid w:val="00A30B93"/>
    <w:rsid w:val="00A61E65"/>
    <w:rsid w:val="00AA38E6"/>
    <w:rsid w:val="00AB7550"/>
    <w:rsid w:val="00AC3B66"/>
    <w:rsid w:val="00B026DC"/>
    <w:rsid w:val="00B1000F"/>
    <w:rsid w:val="00B264E3"/>
    <w:rsid w:val="00B3739C"/>
    <w:rsid w:val="00B67B4D"/>
    <w:rsid w:val="00B703EF"/>
    <w:rsid w:val="00BD6580"/>
    <w:rsid w:val="00C11CEC"/>
    <w:rsid w:val="00C429AD"/>
    <w:rsid w:val="00CA0C95"/>
    <w:rsid w:val="00CB76C1"/>
    <w:rsid w:val="00CC2098"/>
    <w:rsid w:val="00D750BA"/>
    <w:rsid w:val="00D8657E"/>
    <w:rsid w:val="00DC51DF"/>
    <w:rsid w:val="00E54089"/>
    <w:rsid w:val="00E938D7"/>
    <w:rsid w:val="00E97A08"/>
    <w:rsid w:val="00EB25E9"/>
    <w:rsid w:val="00F435F7"/>
    <w:rsid w:val="00F46145"/>
    <w:rsid w:val="00F52727"/>
    <w:rsid w:val="00F60B5C"/>
    <w:rsid w:val="00F60F5F"/>
    <w:rsid w:val="00FB37A5"/>
    <w:rsid w:val="00F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27"/>
  </w:style>
  <w:style w:type="paragraph" w:styleId="Titre3">
    <w:name w:val="heading 3"/>
    <w:basedOn w:val="Normal"/>
    <w:link w:val="Titre3Car"/>
    <w:uiPriority w:val="9"/>
    <w:qFormat/>
    <w:rsid w:val="00784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eau2">
    <w:name w:val="_Titre / Niveau 2"/>
    <w:basedOn w:val="Paragraphedeliste"/>
    <w:uiPriority w:val="99"/>
    <w:rsid w:val="004645C5"/>
    <w:pPr>
      <w:numPr>
        <w:numId w:val="1"/>
      </w:numPr>
      <w:spacing w:after="100" w:afterAutospacing="1" w:line="240" w:lineRule="auto"/>
      <w:ind w:left="357" w:hanging="357"/>
      <w:outlineLvl w:val="1"/>
    </w:pPr>
    <w:rPr>
      <w:rFonts w:ascii="Cambria" w:eastAsia="Times New Roman" w:hAnsi="Cambria" w:cs="Times New Roman"/>
      <w:b/>
      <w:color w:val="3491BC"/>
      <w:sz w:val="24"/>
      <w:szCs w:val="24"/>
      <w:lang w:val="fr-FR" w:eastAsia="en-US"/>
    </w:rPr>
  </w:style>
  <w:style w:type="paragraph" w:customStyle="1" w:styleId="1">
    <w:name w:val="Без интервала1"/>
    <w:rsid w:val="004645C5"/>
    <w:pPr>
      <w:spacing w:after="0" w:line="240" w:lineRule="auto"/>
    </w:pPr>
    <w:rPr>
      <w:rFonts w:ascii="Calibri" w:eastAsia="Times New Roman" w:hAnsi="Calibri" w:cs="Times New Roman"/>
      <w:lang w:val="fr-FR" w:eastAsia="en-US"/>
    </w:rPr>
  </w:style>
  <w:style w:type="paragraph" w:styleId="Paragraphedeliste">
    <w:name w:val="List Paragraph"/>
    <w:basedOn w:val="Normal"/>
    <w:uiPriority w:val="34"/>
    <w:qFormat/>
    <w:rsid w:val="004645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7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Niveau1">
    <w:name w:val="_Titre / Niveau1"/>
    <w:basedOn w:val="Normal"/>
    <w:uiPriority w:val="99"/>
    <w:rsid w:val="0083718B"/>
    <w:pPr>
      <w:pBdr>
        <w:bottom w:val="single" w:sz="12" w:space="1" w:color="064059"/>
      </w:pBdr>
      <w:spacing w:before="120" w:after="240" w:line="240" w:lineRule="auto"/>
    </w:pPr>
    <w:rPr>
      <w:rFonts w:ascii="Calibri" w:eastAsia="Times New Roman" w:hAnsi="Calibri" w:cs="Times New Roman"/>
      <w:b/>
      <w:caps/>
      <w:color w:val="064059"/>
      <w:sz w:val="28"/>
      <w:szCs w:val="28"/>
      <w:lang w:val="fr-FR" w:eastAsia="en-US"/>
    </w:rPr>
  </w:style>
  <w:style w:type="character" w:styleId="Accentuation">
    <w:name w:val="Emphasis"/>
    <w:basedOn w:val="Policepardfaut"/>
    <w:uiPriority w:val="20"/>
    <w:qFormat/>
    <w:rsid w:val="00352B2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843A2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843A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Без интервала2"/>
    <w:rsid w:val="00FB37A5"/>
    <w:pPr>
      <w:spacing w:after="0" w:line="240" w:lineRule="auto"/>
    </w:pPr>
    <w:rPr>
      <w:rFonts w:ascii="Calibri" w:eastAsia="Times New Roman" w:hAnsi="Calibri" w:cs="Times New Roman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B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75C5"/>
    <w:pPr>
      <w:autoSpaceDE w:val="0"/>
      <w:autoSpaceDN w:val="0"/>
      <w:adjustRightInd w:val="0"/>
      <w:spacing w:after="0" w:line="240" w:lineRule="auto"/>
    </w:pPr>
    <w:rPr>
      <w:rFonts w:ascii="KievitOT" w:hAnsi="KievitOT" w:cs="KievitOT"/>
      <w:color w:val="000000"/>
      <w:sz w:val="24"/>
      <w:szCs w:val="24"/>
    </w:rPr>
  </w:style>
  <w:style w:type="character" w:customStyle="1" w:styleId="A4">
    <w:name w:val="A4"/>
    <w:uiPriority w:val="99"/>
    <w:rsid w:val="009675C5"/>
    <w:rPr>
      <w:rFonts w:cs="KievitOT"/>
      <w:color w:val="000000"/>
      <w:sz w:val="20"/>
      <w:szCs w:val="20"/>
    </w:rPr>
  </w:style>
  <w:style w:type="paragraph" w:customStyle="1" w:styleId="3">
    <w:name w:val="Без интервала3"/>
    <w:rsid w:val="005E21E7"/>
    <w:pPr>
      <w:spacing w:after="0" w:line="240" w:lineRule="auto"/>
    </w:pPr>
    <w:rPr>
      <w:rFonts w:ascii="Calibri" w:eastAsia="Times New Roman" w:hAnsi="Calibri" w:cs="Times New Roman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Jean-Pierre</cp:lastModifiedBy>
  <cp:revision>13</cp:revision>
  <dcterms:created xsi:type="dcterms:W3CDTF">2013-03-18T12:33:00Z</dcterms:created>
  <dcterms:modified xsi:type="dcterms:W3CDTF">2013-04-15T09:21:00Z</dcterms:modified>
</cp:coreProperties>
</file>